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E60" w:rsidRPr="00EA7AB9" w:rsidRDefault="00C97E60">
      <w:pPr>
        <w:pStyle w:val="ConsPlusNormal"/>
        <w:jc w:val="both"/>
        <w:outlineLvl w:val="0"/>
        <w:rPr>
          <w:lang w:val="ru-RU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2"/>
      </w:tblGrid>
      <w:tr w:rsidR="00C97E60">
        <w:tc>
          <w:tcPr>
            <w:tcW w:w="5103" w:type="dxa"/>
          </w:tcPr>
          <w:p w:rsidR="00C97E60" w:rsidRDefault="004A5CA0">
            <w:pPr>
              <w:pStyle w:val="ConsPlusNormal"/>
            </w:pPr>
            <w:r>
              <w:t>27 </w:t>
            </w:r>
            <w:proofErr w:type="spellStart"/>
            <w:r>
              <w:t>июля</w:t>
            </w:r>
            <w:proofErr w:type="spellEnd"/>
            <w:r>
              <w:t> 2006 </w:t>
            </w:r>
            <w:proofErr w:type="spellStart"/>
            <w:r>
              <w:t>года</w:t>
            </w:r>
            <w:proofErr w:type="spellEnd"/>
          </w:p>
        </w:tc>
        <w:tc>
          <w:tcPr>
            <w:tcW w:w="5102" w:type="dxa"/>
          </w:tcPr>
          <w:p w:rsidR="00C97E60" w:rsidRDefault="004A5CA0">
            <w:pPr>
              <w:pStyle w:val="ConsPlusNormal"/>
              <w:jc w:val="right"/>
            </w:pPr>
            <w:r>
              <w:t>N 152-ФЗ</w:t>
            </w:r>
          </w:p>
        </w:tc>
      </w:tr>
    </w:tbl>
    <w:p w:rsidR="00C97E60" w:rsidRDefault="00C97E60">
      <w:pPr>
        <w:pStyle w:val="ConsPlusNormal"/>
        <w:pBdr>
          <w:top w:val="single" w:sz="6" w:space="0" w:color="000000"/>
        </w:pBdr>
        <w:spacing w:before="100" w:after="100"/>
        <w:jc w:val="both"/>
        <w:rPr>
          <w:sz w:val="0"/>
        </w:rPr>
      </w:pPr>
    </w:p>
    <w:p w:rsidR="00C97E60" w:rsidRDefault="00C97E60">
      <w:pPr>
        <w:pStyle w:val="ConsPlusNormal"/>
        <w:jc w:val="both"/>
      </w:pPr>
    </w:p>
    <w:p w:rsidR="00C97E60" w:rsidRDefault="004A5CA0">
      <w:pPr>
        <w:pStyle w:val="ConsPlusTitle"/>
        <w:jc w:val="center"/>
      </w:pPr>
      <w:r>
        <w:t>РОССИЙСКАЯ ФЕДЕРАЦИЯ</w:t>
      </w:r>
    </w:p>
    <w:p w:rsidR="00C97E60" w:rsidRDefault="00C97E60">
      <w:pPr>
        <w:pStyle w:val="ConsPlusTitle"/>
        <w:jc w:val="center"/>
      </w:pPr>
    </w:p>
    <w:p w:rsidR="00C97E60" w:rsidRPr="0012431E" w:rsidRDefault="004A5CA0" w:rsidP="0012431E">
      <w:pPr>
        <w:pStyle w:val="ConsPlusTitle"/>
        <w:jc w:val="center"/>
        <w:rPr>
          <w:lang w:val="ru-RU"/>
        </w:rPr>
      </w:pPr>
      <w:bookmarkStart w:id="0" w:name="_GoBack"/>
      <w:r w:rsidRPr="0012431E">
        <w:rPr>
          <w:lang w:val="ru-RU"/>
        </w:rPr>
        <w:t>ФЕДЕРАЛЬНЫЙ ЗАКОН</w:t>
      </w:r>
      <w:r w:rsidR="0012431E">
        <w:rPr>
          <w:lang w:val="ru-RU"/>
        </w:rPr>
        <w:t xml:space="preserve"> </w:t>
      </w:r>
      <w:r w:rsidRPr="0012431E">
        <w:rPr>
          <w:lang w:val="ru-RU"/>
        </w:rPr>
        <w:t>О ПЕРСОНАЛЬНЫХ ДАННЫХ</w:t>
      </w:r>
    </w:p>
    <w:bookmarkEnd w:id="0"/>
    <w:p w:rsidR="00C97E60" w:rsidRPr="0012431E" w:rsidRDefault="00C97E60">
      <w:pPr>
        <w:pStyle w:val="ConsPlusNormal"/>
        <w:jc w:val="right"/>
        <w:rPr>
          <w:lang w:val="ru-RU"/>
        </w:rPr>
      </w:pPr>
    </w:p>
    <w:p w:rsidR="00C97E60" w:rsidRDefault="004A5CA0">
      <w:pPr>
        <w:pStyle w:val="ConsPlusNormal"/>
        <w:jc w:val="right"/>
      </w:pPr>
      <w:proofErr w:type="spellStart"/>
      <w:r>
        <w:t>Принят</w:t>
      </w:r>
      <w:proofErr w:type="spellEnd"/>
    </w:p>
    <w:p w:rsidR="00C97E60" w:rsidRDefault="004A5CA0">
      <w:pPr>
        <w:pStyle w:val="ConsPlusNormal"/>
        <w:jc w:val="right"/>
      </w:pPr>
      <w:proofErr w:type="spellStart"/>
      <w:r>
        <w:t>Государственной</w:t>
      </w:r>
      <w:proofErr w:type="spellEnd"/>
      <w:r>
        <w:t xml:space="preserve"> </w:t>
      </w:r>
      <w:proofErr w:type="spellStart"/>
      <w:r>
        <w:t>Думой</w:t>
      </w:r>
      <w:proofErr w:type="spellEnd"/>
    </w:p>
    <w:p w:rsidR="00C97E60" w:rsidRDefault="004A5CA0">
      <w:pPr>
        <w:pStyle w:val="ConsPlusNormal"/>
        <w:jc w:val="right"/>
      </w:pPr>
      <w:r>
        <w:t xml:space="preserve">8 </w:t>
      </w:r>
      <w:proofErr w:type="spellStart"/>
      <w:r>
        <w:t>июля</w:t>
      </w:r>
      <w:proofErr w:type="spellEnd"/>
      <w:r>
        <w:t xml:space="preserve"> 2006 </w:t>
      </w:r>
      <w:proofErr w:type="spellStart"/>
      <w:r>
        <w:t>года</w:t>
      </w:r>
      <w:proofErr w:type="spellEnd"/>
    </w:p>
    <w:p w:rsidR="00C97E60" w:rsidRDefault="00C97E60">
      <w:pPr>
        <w:pStyle w:val="ConsPlusNormal"/>
        <w:jc w:val="right"/>
      </w:pPr>
    </w:p>
    <w:p w:rsidR="00C97E60" w:rsidRDefault="004A5CA0">
      <w:pPr>
        <w:pStyle w:val="ConsPlusNormal"/>
        <w:jc w:val="right"/>
      </w:pPr>
      <w:proofErr w:type="spellStart"/>
      <w:r>
        <w:t>Одобрен</w:t>
      </w:r>
      <w:proofErr w:type="spellEnd"/>
    </w:p>
    <w:p w:rsidR="00C97E60" w:rsidRDefault="004A5CA0">
      <w:pPr>
        <w:pStyle w:val="ConsPlusNormal"/>
        <w:jc w:val="right"/>
      </w:pPr>
      <w:proofErr w:type="spellStart"/>
      <w:r>
        <w:t>Советом</w:t>
      </w:r>
      <w:proofErr w:type="spellEnd"/>
      <w:r>
        <w:t xml:space="preserve"> </w:t>
      </w:r>
      <w:proofErr w:type="spellStart"/>
      <w:r>
        <w:t>Федерации</w:t>
      </w:r>
      <w:proofErr w:type="spellEnd"/>
    </w:p>
    <w:p w:rsidR="00C97E60" w:rsidRDefault="004A5CA0">
      <w:pPr>
        <w:pStyle w:val="ConsPlusNormal"/>
        <w:jc w:val="right"/>
      </w:pPr>
      <w:r>
        <w:t xml:space="preserve">14 </w:t>
      </w:r>
      <w:proofErr w:type="spellStart"/>
      <w:r>
        <w:t>июля</w:t>
      </w:r>
      <w:proofErr w:type="spellEnd"/>
      <w:r>
        <w:t xml:space="preserve"> 2006 </w:t>
      </w:r>
      <w:proofErr w:type="spellStart"/>
      <w:r>
        <w:t>года</w:t>
      </w:r>
      <w:proofErr w:type="spellEnd"/>
    </w:p>
    <w:p w:rsidR="00C97E60" w:rsidRDefault="00C97E60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207"/>
      </w:tblGrid>
      <w:tr w:rsidR="00C97E60" w:rsidRPr="00EA7AB9">
        <w:trPr>
          <w:jc w:val="center"/>
        </w:trPr>
        <w:tc>
          <w:tcPr>
            <w:tcW w:w="1020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97E60" w:rsidRPr="00EA7AB9" w:rsidRDefault="004A5CA0">
            <w:pPr>
              <w:pStyle w:val="ConsPlusNormal"/>
              <w:jc w:val="center"/>
              <w:rPr>
                <w:lang w:val="ru-RU"/>
              </w:rPr>
            </w:pPr>
            <w:r w:rsidRPr="00EA7AB9">
              <w:rPr>
                <w:color w:val="392C69"/>
                <w:lang w:val="ru-RU"/>
              </w:rPr>
              <w:t>Список изменяющих документов</w:t>
            </w:r>
          </w:p>
          <w:p w:rsidR="00C97E60" w:rsidRPr="00EA7AB9" w:rsidRDefault="004A5CA0">
            <w:pPr>
              <w:pStyle w:val="ConsPlusNormal"/>
              <w:jc w:val="center"/>
              <w:rPr>
                <w:lang w:val="ru-RU"/>
              </w:rPr>
            </w:pPr>
            <w:r w:rsidRPr="00EA7AB9">
              <w:rPr>
                <w:color w:val="392C69"/>
                <w:lang w:val="ru-RU"/>
              </w:rPr>
              <w:t xml:space="preserve">(в ред. Федеральных законов от 25.11.2009 </w:t>
            </w:r>
            <w:hyperlink r:id="rId6">
              <w:r>
                <w:rPr>
                  <w:color w:val="0000FF"/>
                </w:rPr>
                <w:t>N</w:t>
              </w:r>
              <w:r w:rsidRPr="00EA7AB9">
                <w:rPr>
                  <w:color w:val="0000FF"/>
                  <w:lang w:val="ru-RU"/>
                </w:rPr>
                <w:t xml:space="preserve"> 266-ФЗ</w:t>
              </w:r>
            </w:hyperlink>
            <w:r w:rsidRPr="00EA7AB9">
              <w:rPr>
                <w:color w:val="392C69"/>
                <w:lang w:val="ru-RU"/>
              </w:rPr>
              <w:t>,</w:t>
            </w:r>
          </w:p>
          <w:p w:rsidR="00C97E60" w:rsidRPr="00EA7AB9" w:rsidRDefault="004A5CA0">
            <w:pPr>
              <w:pStyle w:val="ConsPlusNormal"/>
              <w:jc w:val="center"/>
              <w:rPr>
                <w:lang w:val="ru-RU"/>
              </w:rPr>
            </w:pPr>
            <w:r w:rsidRPr="00EA7AB9">
              <w:rPr>
                <w:color w:val="392C69"/>
                <w:lang w:val="ru-RU"/>
              </w:rPr>
              <w:t xml:space="preserve">от 27.12.2009 </w:t>
            </w:r>
            <w:hyperlink r:id="rId7">
              <w:r>
                <w:rPr>
                  <w:color w:val="0000FF"/>
                </w:rPr>
                <w:t>N</w:t>
              </w:r>
              <w:r w:rsidRPr="00EA7AB9">
                <w:rPr>
                  <w:color w:val="0000FF"/>
                  <w:lang w:val="ru-RU"/>
                </w:rPr>
                <w:t xml:space="preserve"> 363-ФЗ</w:t>
              </w:r>
            </w:hyperlink>
            <w:r w:rsidRPr="00EA7AB9">
              <w:rPr>
                <w:color w:val="392C69"/>
                <w:lang w:val="ru-RU"/>
              </w:rPr>
              <w:t xml:space="preserve">, от 28.06.2010 </w:t>
            </w:r>
            <w:hyperlink r:id="rId8">
              <w:r>
                <w:rPr>
                  <w:color w:val="0000FF"/>
                </w:rPr>
                <w:t>N</w:t>
              </w:r>
              <w:r w:rsidRPr="00EA7AB9">
                <w:rPr>
                  <w:color w:val="0000FF"/>
                  <w:lang w:val="ru-RU"/>
                </w:rPr>
                <w:t xml:space="preserve"> 123-ФЗ</w:t>
              </w:r>
            </w:hyperlink>
            <w:r w:rsidRPr="00EA7AB9">
              <w:rPr>
                <w:color w:val="392C69"/>
                <w:lang w:val="ru-RU"/>
              </w:rPr>
              <w:t xml:space="preserve">, от 27.07.2010 </w:t>
            </w:r>
            <w:hyperlink r:id="rId9">
              <w:r>
                <w:rPr>
                  <w:color w:val="0000FF"/>
                </w:rPr>
                <w:t>N</w:t>
              </w:r>
              <w:r w:rsidRPr="00EA7AB9">
                <w:rPr>
                  <w:color w:val="0000FF"/>
                  <w:lang w:val="ru-RU"/>
                </w:rPr>
                <w:t xml:space="preserve"> 204-ФЗ</w:t>
              </w:r>
            </w:hyperlink>
            <w:r w:rsidRPr="00EA7AB9">
              <w:rPr>
                <w:color w:val="392C69"/>
                <w:lang w:val="ru-RU"/>
              </w:rPr>
              <w:t>,</w:t>
            </w:r>
          </w:p>
          <w:p w:rsidR="00C97E60" w:rsidRPr="00EA7AB9" w:rsidRDefault="004A5CA0">
            <w:pPr>
              <w:pStyle w:val="ConsPlusNormal"/>
              <w:jc w:val="center"/>
              <w:rPr>
                <w:lang w:val="ru-RU"/>
              </w:rPr>
            </w:pPr>
            <w:r w:rsidRPr="00EA7AB9">
              <w:rPr>
                <w:color w:val="392C69"/>
                <w:lang w:val="ru-RU"/>
              </w:rPr>
              <w:t xml:space="preserve">от 27.07.2010 </w:t>
            </w:r>
            <w:hyperlink r:id="rId10">
              <w:r>
                <w:rPr>
                  <w:color w:val="0000FF"/>
                </w:rPr>
                <w:t>N</w:t>
              </w:r>
              <w:r w:rsidRPr="00EA7AB9">
                <w:rPr>
                  <w:color w:val="0000FF"/>
                  <w:lang w:val="ru-RU"/>
                </w:rPr>
                <w:t xml:space="preserve"> 227-ФЗ</w:t>
              </w:r>
            </w:hyperlink>
            <w:r w:rsidRPr="00EA7AB9">
              <w:rPr>
                <w:color w:val="392C69"/>
                <w:lang w:val="ru-RU"/>
              </w:rPr>
              <w:t xml:space="preserve">, от 29.11.2010 </w:t>
            </w:r>
            <w:hyperlink r:id="rId11">
              <w:r>
                <w:rPr>
                  <w:color w:val="0000FF"/>
                </w:rPr>
                <w:t>N</w:t>
              </w:r>
              <w:r w:rsidRPr="00EA7AB9">
                <w:rPr>
                  <w:color w:val="0000FF"/>
                  <w:lang w:val="ru-RU"/>
                </w:rPr>
                <w:t xml:space="preserve"> 313-ФЗ</w:t>
              </w:r>
            </w:hyperlink>
            <w:r w:rsidRPr="00EA7AB9">
              <w:rPr>
                <w:color w:val="392C69"/>
                <w:lang w:val="ru-RU"/>
              </w:rPr>
              <w:t xml:space="preserve"> от 23.12.2010 </w:t>
            </w:r>
            <w:hyperlink r:id="rId12">
              <w:r>
                <w:rPr>
                  <w:color w:val="0000FF"/>
                </w:rPr>
                <w:t>N</w:t>
              </w:r>
              <w:r w:rsidRPr="00EA7AB9">
                <w:rPr>
                  <w:color w:val="0000FF"/>
                  <w:lang w:val="ru-RU"/>
                </w:rPr>
                <w:t xml:space="preserve"> 359-ФЗ</w:t>
              </w:r>
            </w:hyperlink>
            <w:r w:rsidRPr="00EA7AB9">
              <w:rPr>
                <w:color w:val="392C69"/>
                <w:lang w:val="ru-RU"/>
              </w:rPr>
              <w:t>,</w:t>
            </w:r>
          </w:p>
          <w:p w:rsidR="00C97E60" w:rsidRPr="00EA7AB9" w:rsidRDefault="004A5CA0">
            <w:pPr>
              <w:pStyle w:val="ConsPlusNormal"/>
              <w:jc w:val="center"/>
              <w:rPr>
                <w:lang w:val="ru-RU"/>
              </w:rPr>
            </w:pPr>
            <w:r w:rsidRPr="00EA7AB9">
              <w:rPr>
                <w:color w:val="392C69"/>
                <w:lang w:val="ru-RU"/>
              </w:rPr>
              <w:t xml:space="preserve">от 04.06.2011 </w:t>
            </w:r>
            <w:hyperlink r:id="rId13">
              <w:r>
                <w:rPr>
                  <w:color w:val="0000FF"/>
                </w:rPr>
                <w:t>N</w:t>
              </w:r>
              <w:r w:rsidRPr="00EA7AB9">
                <w:rPr>
                  <w:color w:val="0000FF"/>
                  <w:lang w:val="ru-RU"/>
                </w:rPr>
                <w:t xml:space="preserve"> 123-ФЗ</w:t>
              </w:r>
            </w:hyperlink>
            <w:r w:rsidRPr="00EA7AB9">
              <w:rPr>
                <w:color w:val="392C69"/>
                <w:lang w:val="ru-RU"/>
              </w:rPr>
              <w:t xml:space="preserve">, от 25.07.2011 </w:t>
            </w:r>
            <w:hyperlink r:id="rId14">
              <w:r>
                <w:rPr>
                  <w:color w:val="0000FF"/>
                </w:rPr>
                <w:t>N</w:t>
              </w:r>
              <w:r w:rsidRPr="00EA7AB9">
                <w:rPr>
                  <w:color w:val="0000FF"/>
                  <w:lang w:val="ru-RU"/>
                </w:rPr>
                <w:t xml:space="preserve"> 261-ФЗ</w:t>
              </w:r>
            </w:hyperlink>
            <w:r w:rsidRPr="00EA7AB9">
              <w:rPr>
                <w:color w:val="392C69"/>
                <w:lang w:val="ru-RU"/>
              </w:rPr>
              <w:t xml:space="preserve">, от 05.04.2013 </w:t>
            </w:r>
            <w:hyperlink r:id="rId15">
              <w:r>
                <w:rPr>
                  <w:color w:val="0000FF"/>
                </w:rPr>
                <w:t>N</w:t>
              </w:r>
              <w:r w:rsidRPr="00EA7AB9">
                <w:rPr>
                  <w:color w:val="0000FF"/>
                  <w:lang w:val="ru-RU"/>
                </w:rPr>
                <w:t xml:space="preserve"> 43-ФЗ</w:t>
              </w:r>
            </w:hyperlink>
            <w:r w:rsidRPr="00EA7AB9">
              <w:rPr>
                <w:color w:val="392C69"/>
                <w:lang w:val="ru-RU"/>
              </w:rPr>
              <w:t>,</w:t>
            </w:r>
          </w:p>
          <w:p w:rsidR="00C97E60" w:rsidRPr="00EA7AB9" w:rsidRDefault="004A5CA0">
            <w:pPr>
              <w:pStyle w:val="ConsPlusNormal"/>
              <w:jc w:val="center"/>
              <w:rPr>
                <w:lang w:val="ru-RU"/>
              </w:rPr>
            </w:pPr>
            <w:r w:rsidRPr="00EA7AB9">
              <w:rPr>
                <w:color w:val="392C69"/>
                <w:lang w:val="ru-RU"/>
              </w:rPr>
              <w:t xml:space="preserve">от 23.07.2013 </w:t>
            </w:r>
            <w:hyperlink r:id="rId16">
              <w:r>
                <w:rPr>
                  <w:color w:val="0000FF"/>
                </w:rPr>
                <w:t>N</w:t>
              </w:r>
              <w:r w:rsidRPr="00EA7AB9">
                <w:rPr>
                  <w:color w:val="0000FF"/>
                  <w:lang w:val="ru-RU"/>
                </w:rPr>
                <w:t xml:space="preserve"> 205-ФЗ</w:t>
              </w:r>
            </w:hyperlink>
            <w:r w:rsidRPr="00EA7AB9">
              <w:rPr>
                <w:color w:val="392C69"/>
                <w:lang w:val="ru-RU"/>
              </w:rPr>
              <w:t xml:space="preserve">, от 21.12.2013 </w:t>
            </w:r>
            <w:hyperlink r:id="rId17">
              <w:r>
                <w:rPr>
                  <w:color w:val="0000FF"/>
                </w:rPr>
                <w:t>N</w:t>
              </w:r>
              <w:r w:rsidRPr="00EA7AB9">
                <w:rPr>
                  <w:color w:val="0000FF"/>
                  <w:lang w:val="ru-RU"/>
                </w:rPr>
                <w:t xml:space="preserve"> 363-ФЗ</w:t>
              </w:r>
            </w:hyperlink>
            <w:r w:rsidRPr="00EA7AB9">
              <w:rPr>
                <w:color w:val="392C69"/>
                <w:lang w:val="ru-RU"/>
              </w:rPr>
              <w:t xml:space="preserve">, от 04.06.2014 </w:t>
            </w:r>
            <w:hyperlink r:id="rId18">
              <w:r>
                <w:rPr>
                  <w:color w:val="0000FF"/>
                </w:rPr>
                <w:t>N</w:t>
              </w:r>
              <w:r w:rsidRPr="00EA7AB9">
                <w:rPr>
                  <w:color w:val="0000FF"/>
                  <w:lang w:val="ru-RU"/>
                </w:rPr>
                <w:t xml:space="preserve"> 142-ФЗ</w:t>
              </w:r>
            </w:hyperlink>
            <w:r w:rsidRPr="00EA7AB9">
              <w:rPr>
                <w:color w:val="392C69"/>
                <w:lang w:val="ru-RU"/>
              </w:rPr>
              <w:t>,</w:t>
            </w:r>
          </w:p>
          <w:p w:rsidR="00C97E60" w:rsidRPr="00EA7AB9" w:rsidRDefault="004A5CA0">
            <w:pPr>
              <w:pStyle w:val="ConsPlusNormal"/>
              <w:jc w:val="center"/>
              <w:rPr>
                <w:lang w:val="ru-RU"/>
              </w:rPr>
            </w:pPr>
            <w:r w:rsidRPr="00EA7AB9">
              <w:rPr>
                <w:color w:val="392C69"/>
                <w:lang w:val="ru-RU"/>
              </w:rPr>
              <w:t xml:space="preserve">от 21.07.2014 </w:t>
            </w:r>
            <w:hyperlink r:id="rId19">
              <w:r>
                <w:rPr>
                  <w:color w:val="0000FF"/>
                </w:rPr>
                <w:t>N</w:t>
              </w:r>
              <w:r w:rsidRPr="00EA7AB9">
                <w:rPr>
                  <w:color w:val="0000FF"/>
                  <w:lang w:val="ru-RU"/>
                </w:rPr>
                <w:t xml:space="preserve"> 216-ФЗ</w:t>
              </w:r>
            </w:hyperlink>
            <w:r w:rsidRPr="00EA7AB9">
              <w:rPr>
                <w:color w:val="392C69"/>
                <w:lang w:val="ru-RU"/>
              </w:rPr>
              <w:t xml:space="preserve">, от 21.07.2014 </w:t>
            </w:r>
            <w:hyperlink r:id="rId20">
              <w:r>
                <w:rPr>
                  <w:color w:val="0000FF"/>
                </w:rPr>
                <w:t>N</w:t>
              </w:r>
              <w:r w:rsidRPr="00EA7AB9">
                <w:rPr>
                  <w:color w:val="0000FF"/>
                  <w:lang w:val="ru-RU"/>
                </w:rPr>
                <w:t xml:space="preserve"> </w:t>
              </w:r>
              <w:r w:rsidRPr="00EA7AB9">
                <w:rPr>
                  <w:color w:val="0000FF"/>
                  <w:lang w:val="ru-RU"/>
                </w:rPr>
                <w:t>242-ФЗ</w:t>
              </w:r>
            </w:hyperlink>
            <w:r w:rsidRPr="00EA7AB9">
              <w:rPr>
                <w:color w:val="392C69"/>
                <w:lang w:val="ru-RU"/>
              </w:rPr>
              <w:t xml:space="preserve">, от 03.07.2016 </w:t>
            </w:r>
            <w:hyperlink r:id="rId21">
              <w:r>
                <w:rPr>
                  <w:color w:val="0000FF"/>
                </w:rPr>
                <w:t>N</w:t>
              </w:r>
              <w:r w:rsidRPr="00EA7AB9">
                <w:rPr>
                  <w:color w:val="0000FF"/>
                  <w:lang w:val="ru-RU"/>
                </w:rPr>
                <w:t xml:space="preserve"> 231-ФЗ</w:t>
              </w:r>
            </w:hyperlink>
            <w:r w:rsidRPr="00EA7AB9">
              <w:rPr>
                <w:color w:val="392C69"/>
                <w:lang w:val="ru-RU"/>
              </w:rPr>
              <w:t>,</w:t>
            </w:r>
          </w:p>
          <w:p w:rsidR="00C97E60" w:rsidRPr="00EA7AB9" w:rsidRDefault="004A5CA0">
            <w:pPr>
              <w:pStyle w:val="ConsPlusNormal"/>
              <w:jc w:val="center"/>
              <w:rPr>
                <w:lang w:val="ru-RU"/>
              </w:rPr>
            </w:pPr>
            <w:r w:rsidRPr="00EA7AB9">
              <w:rPr>
                <w:color w:val="392C69"/>
                <w:lang w:val="ru-RU"/>
              </w:rPr>
              <w:t xml:space="preserve">от 22.02.2017 </w:t>
            </w:r>
            <w:hyperlink r:id="rId22">
              <w:r>
                <w:rPr>
                  <w:color w:val="0000FF"/>
                </w:rPr>
                <w:t>N</w:t>
              </w:r>
              <w:r w:rsidRPr="00EA7AB9">
                <w:rPr>
                  <w:color w:val="0000FF"/>
                  <w:lang w:val="ru-RU"/>
                </w:rPr>
                <w:t xml:space="preserve"> 16-ФЗ</w:t>
              </w:r>
            </w:hyperlink>
            <w:r w:rsidRPr="00EA7AB9">
              <w:rPr>
                <w:color w:val="392C69"/>
                <w:lang w:val="ru-RU"/>
              </w:rPr>
              <w:t xml:space="preserve">, от 01.07.2017 </w:t>
            </w:r>
            <w:hyperlink r:id="rId23">
              <w:r>
                <w:rPr>
                  <w:color w:val="0000FF"/>
                </w:rPr>
                <w:t>N</w:t>
              </w:r>
              <w:r w:rsidRPr="00EA7AB9">
                <w:rPr>
                  <w:color w:val="0000FF"/>
                  <w:lang w:val="ru-RU"/>
                </w:rPr>
                <w:t xml:space="preserve"> 148-ФЗ</w:t>
              </w:r>
            </w:hyperlink>
            <w:r w:rsidRPr="00EA7AB9">
              <w:rPr>
                <w:color w:val="392C69"/>
                <w:lang w:val="ru-RU"/>
              </w:rPr>
              <w:t xml:space="preserve">, от 29.07.2017 </w:t>
            </w:r>
            <w:hyperlink r:id="rId24">
              <w:r>
                <w:rPr>
                  <w:color w:val="0000FF"/>
                </w:rPr>
                <w:t>N</w:t>
              </w:r>
              <w:r w:rsidRPr="00EA7AB9">
                <w:rPr>
                  <w:color w:val="0000FF"/>
                  <w:lang w:val="ru-RU"/>
                </w:rPr>
                <w:t xml:space="preserve"> 223-ФЗ</w:t>
              </w:r>
            </w:hyperlink>
            <w:r w:rsidRPr="00EA7AB9">
              <w:rPr>
                <w:color w:val="392C69"/>
                <w:lang w:val="ru-RU"/>
              </w:rPr>
              <w:t>,</w:t>
            </w:r>
          </w:p>
          <w:p w:rsidR="00C97E60" w:rsidRPr="00EA7AB9" w:rsidRDefault="004A5CA0">
            <w:pPr>
              <w:pStyle w:val="ConsPlusNormal"/>
              <w:jc w:val="center"/>
              <w:rPr>
                <w:lang w:val="ru-RU"/>
              </w:rPr>
            </w:pPr>
            <w:r w:rsidRPr="00EA7AB9">
              <w:rPr>
                <w:color w:val="392C69"/>
                <w:lang w:val="ru-RU"/>
              </w:rPr>
              <w:t xml:space="preserve">от 31.12.2017 </w:t>
            </w:r>
            <w:hyperlink r:id="rId25">
              <w:r>
                <w:rPr>
                  <w:color w:val="0000FF"/>
                </w:rPr>
                <w:t>N</w:t>
              </w:r>
              <w:r w:rsidRPr="00EA7AB9">
                <w:rPr>
                  <w:color w:val="0000FF"/>
                  <w:lang w:val="ru-RU"/>
                </w:rPr>
                <w:t xml:space="preserve"> 498-ФЗ</w:t>
              </w:r>
            </w:hyperlink>
            <w:r w:rsidRPr="00EA7AB9">
              <w:rPr>
                <w:color w:val="392C69"/>
                <w:lang w:val="ru-RU"/>
              </w:rPr>
              <w:t xml:space="preserve">, от 27.12.2019 </w:t>
            </w:r>
            <w:hyperlink r:id="rId26">
              <w:r>
                <w:rPr>
                  <w:color w:val="0000FF"/>
                </w:rPr>
                <w:t>N</w:t>
              </w:r>
              <w:r w:rsidRPr="00EA7AB9">
                <w:rPr>
                  <w:color w:val="0000FF"/>
                  <w:lang w:val="ru-RU"/>
                </w:rPr>
                <w:t xml:space="preserve"> 480-ФЗ</w:t>
              </w:r>
            </w:hyperlink>
            <w:r w:rsidRPr="00EA7AB9">
              <w:rPr>
                <w:color w:val="392C69"/>
                <w:lang w:val="ru-RU"/>
              </w:rPr>
              <w:t xml:space="preserve">, от 24.04.2020 </w:t>
            </w:r>
            <w:hyperlink r:id="rId27">
              <w:r>
                <w:rPr>
                  <w:color w:val="0000FF"/>
                </w:rPr>
                <w:t>N</w:t>
              </w:r>
              <w:r w:rsidRPr="00EA7AB9">
                <w:rPr>
                  <w:color w:val="0000FF"/>
                  <w:lang w:val="ru-RU"/>
                </w:rPr>
                <w:t xml:space="preserve"> 123-ФЗ</w:t>
              </w:r>
            </w:hyperlink>
            <w:r w:rsidRPr="00EA7AB9">
              <w:rPr>
                <w:color w:val="392C69"/>
                <w:lang w:val="ru-RU"/>
              </w:rPr>
              <w:t>,</w:t>
            </w:r>
          </w:p>
          <w:p w:rsidR="00C97E60" w:rsidRPr="00EA7AB9" w:rsidRDefault="004A5CA0">
            <w:pPr>
              <w:pStyle w:val="ConsPlusNormal"/>
              <w:jc w:val="center"/>
              <w:rPr>
                <w:lang w:val="ru-RU"/>
              </w:rPr>
            </w:pPr>
            <w:r w:rsidRPr="00EA7AB9">
              <w:rPr>
                <w:color w:val="392C69"/>
                <w:lang w:val="ru-RU"/>
              </w:rPr>
              <w:t>от</w:t>
            </w:r>
            <w:r w:rsidRPr="00EA7AB9">
              <w:rPr>
                <w:color w:val="392C69"/>
                <w:lang w:val="ru-RU"/>
              </w:rPr>
              <w:t xml:space="preserve"> 08.12.2020 </w:t>
            </w:r>
            <w:hyperlink r:id="rId28">
              <w:r>
                <w:rPr>
                  <w:color w:val="0000FF"/>
                </w:rPr>
                <w:t>N</w:t>
              </w:r>
              <w:r w:rsidRPr="00EA7AB9">
                <w:rPr>
                  <w:color w:val="0000FF"/>
                  <w:lang w:val="ru-RU"/>
                </w:rPr>
                <w:t xml:space="preserve"> 429-ФЗ</w:t>
              </w:r>
            </w:hyperlink>
            <w:r w:rsidRPr="00EA7AB9">
              <w:rPr>
                <w:color w:val="392C69"/>
                <w:lang w:val="ru-RU"/>
              </w:rPr>
              <w:t xml:space="preserve">, от 30.12.2020 </w:t>
            </w:r>
            <w:hyperlink r:id="rId29">
              <w:r>
                <w:rPr>
                  <w:color w:val="0000FF"/>
                </w:rPr>
                <w:t>N</w:t>
              </w:r>
              <w:r w:rsidRPr="00EA7AB9">
                <w:rPr>
                  <w:color w:val="0000FF"/>
                  <w:lang w:val="ru-RU"/>
                </w:rPr>
                <w:t xml:space="preserve"> 515-ФЗ</w:t>
              </w:r>
            </w:hyperlink>
            <w:r w:rsidRPr="00EA7AB9">
              <w:rPr>
                <w:color w:val="392C69"/>
                <w:lang w:val="ru-RU"/>
              </w:rPr>
              <w:t xml:space="preserve">, от 30.12.2020 </w:t>
            </w:r>
            <w:hyperlink r:id="rId30">
              <w:r>
                <w:rPr>
                  <w:color w:val="0000FF"/>
                </w:rPr>
                <w:t>N</w:t>
              </w:r>
              <w:r w:rsidRPr="00EA7AB9">
                <w:rPr>
                  <w:color w:val="0000FF"/>
                  <w:lang w:val="ru-RU"/>
                </w:rPr>
                <w:t xml:space="preserve"> 519-ФЗ</w:t>
              </w:r>
            </w:hyperlink>
            <w:r w:rsidRPr="00EA7AB9">
              <w:rPr>
                <w:color w:val="392C69"/>
                <w:lang w:val="ru-RU"/>
              </w:rPr>
              <w:t>)</w:t>
            </w:r>
          </w:p>
        </w:tc>
      </w:tr>
    </w:tbl>
    <w:p w:rsidR="00C97E60" w:rsidRPr="00EA7AB9" w:rsidRDefault="00C97E60">
      <w:pPr>
        <w:pStyle w:val="ConsPlusNormal"/>
        <w:jc w:val="both"/>
        <w:rPr>
          <w:lang w:val="ru-RU"/>
        </w:rPr>
      </w:pPr>
    </w:p>
    <w:p w:rsidR="00C97E60" w:rsidRPr="00EA7AB9" w:rsidRDefault="004A5CA0">
      <w:pPr>
        <w:pStyle w:val="ConsPlusTitle"/>
        <w:jc w:val="center"/>
        <w:outlineLvl w:val="0"/>
        <w:rPr>
          <w:lang w:val="ru-RU"/>
        </w:rPr>
      </w:pPr>
      <w:r w:rsidRPr="00EA7AB9">
        <w:rPr>
          <w:lang w:val="ru-RU"/>
        </w:rPr>
        <w:t>Глава 1. ОБЩИЕ ПОЛОЖЕНИЯ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Title"/>
        <w:ind w:firstLine="540"/>
        <w:jc w:val="both"/>
        <w:outlineLvl w:val="1"/>
        <w:rPr>
          <w:lang w:val="ru-RU"/>
        </w:rPr>
      </w:pPr>
      <w:r w:rsidRPr="00EA7AB9">
        <w:rPr>
          <w:lang w:val="ru-RU"/>
        </w:rPr>
        <w:t>Статья 1. Сфера действия настоящего Федерального закона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Normal"/>
        <w:ind w:firstLine="540"/>
        <w:jc w:val="both"/>
        <w:rPr>
          <w:lang w:val="ru-RU"/>
        </w:rPr>
      </w:pPr>
      <w:r w:rsidRPr="00EA7AB9">
        <w:rPr>
          <w:lang w:val="ru-RU"/>
        </w:rPr>
        <w:t>1. Настоящим Федеральным законом регулируются отношения, связанные с обработкой персональных данных, осуществляемой федеральными органами государственной</w:t>
      </w:r>
      <w:r w:rsidRPr="00EA7AB9">
        <w:rPr>
          <w:lang w:val="ru-RU"/>
        </w:rPr>
        <w:t xml:space="preserve"> власти, органами государственной власти субъектов Российской Федерации, иными государственными органами (далее - государственные органы), органами местного самоуправления, иными муниципальными органами (далее - муниципальные органы), юридическими лицами и</w:t>
      </w:r>
      <w:r w:rsidRPr="00EA7AB9">
        <w:rPr>
          <w:lang w:val="ru-RU"/>
        </w:rPr>
        <w:t xml:space="preserve"> физическими лицами с использованием средств автоматизации, в том числе в информационно-телекоммуникационных сетях, или без использования таких средств, если обработка персональных данных без использования таких средств соответствует характеру действий (оп</w:t>
      </w:r>
      <w:r w:rsidRPr="00EA7AB9">
        <w:rPr>
          <w:lang w:val="ru-RU"/>
        </w:rPr>
        <w:t>ераций), совершаемых с персональными данными с использованием средств автоматизации, то есть позволяет осуществлять в соответствии с заданным алгоритмом поиск персональных данных, зафиксированных на материальном носителе и содержащихся в картотеках или ины</w:t>
      </w:r>
      <w:r w:rsidRPr="00EA7AB9">
        <w:rPr>
          <w:lang w:val="ru-RU"/>
        </w:rPr>
        <w:t>х систематизированных собраниях персональных данных, и (или) доступ к таким персональным данным.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(часть 1 в ред. Федерального </w:t>
      </w:r>
      <w:hyperlink r:id="rId31">
        <w:r w:rsidRPr="00EA7AB9">
          <w:rPr>
            <w:color w:val="0000FF"/>
            <w:lang w:val="ru-RU"/>
          </w:rPr>
          <w:t>закона</w:t>
        </w:r>
      </w:hyperlink>
      <w:r w:rsidRPr="00EA7AB9">
        <w:rPr>
          <w:lang w:val="ru-RU"/>
        </w:rPr>
        <w:t xml:space="preserve"> от</w:t>
      </w:r>
      <w:r w:rsidRPr="00EA7AB9">
        <w:rPr>
          <w:lang w:val="ru-RU"/>
        </w:rPr>
        <w:t xml:space="preserve"> 25.07.2011 </w:t>
      </w:r>
      <w:r>
        <w:t>N</w:t>
      </w:r>
      <w:r w:rsidRPr="00EA7AB9">
        <w:rPr>
          <w:lang w:val="ru-RU"/>
        </w:rPr>
        <w:t xml:space="preserve"> 261-ФЗ)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2. Действие настоящего Федерального закона не распространяется на отношения, возникающие при: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lastRenderedPageBreak/>
        <w:t>1) обработке персональных данных физическими лицами исключительно для личных и семейных нужд, если при этом не нарушаются права субъектов пе</w:t>
      </w:r>
      <w:r w:rsidRPr="00EA7AB9">
        <w:rPr>
          <w:lang w:val="ru-RU"/>
        </w:rPr>
        <w:t>рсональных данных;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2) организации хранения, комплектования, учета и использования содержащих персональные данные документов Архивного фонда Российской Федерации и других архивных документов в соответствии с </w:t>
      </w:r>
      <w:hyperlink r:id="rId32">
        <w:r w:rsidRPr="00EA7AB9">
          <w:rPr>
            <w:color w:val="0000FF"/>
            <w:lang w:val="ru-RU"/>
          </w:rPr>
          <w:t>законодательством</w:t>
        </w:r>
      </w:hyperlink>
      <w:r w:rsidRPr="00EA7AB9">
        <w:rPr>
          <w:lang w:val="ru-RU"/>
        </w:rPr>
        <w:t xml:space="preserve"> об архивном деле в Российской Федерации;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3) утратил силу. - Федеральный </w:t>
      </w:r>
      <w:hyperlink r:id="rId33">
        <w:r w:rsidRPr="00EA7AB9">
          <w:rPr>
            <w:color w:val="0000FF"/>
            <w:lang w:val="ru-RU"/>
          </w:rPr>
          <w:t>закон</w:t>
        </w:r>
      </w:hyperlink>
      <w:r w:rsidRPr="00EA7AB9">
        <w:rPr>
          <w:lang w:val="ru-RU"/>
        </w:rPr>
        <w:t xml:space="preserve"> от 25.07.2011 </w:t>
      </w:r>
      <w:r>
        <w:t>N</w:t>
      </w:r>
      <w:r w:rsidRPr="00EA7AB9">
        <w:rPr>
          <w:lang w:val="ru-RU"/>
        </w:rPr>
        <w:t xml:space="preserve"> 261-ФЗ;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4) обработке персональных данных, отнесенных в установленном </w:t>
      </w:r>
      <w:hyperlink r:id="rId34">
        <w:r w:rsidRPr="00EA7AB9">
          <w:rPr>
            <w:color w:val="0000FF"/>
            <w:lang w:val="ru-RU"/>
          </w:rPr>
          <w:t>порядке</w:t>
        </w:r>
      </w:hyperlink>
      <w:r w:rsidRPr="00EA7AB9">
        <w:rPr>
          <w:lang w:val="ru-RU"/>
        </w:rPr>
        <w:t xml:space="preserve"> к сведениям, составляющим гос</w:t>
      </w:r>
      <w:r w:rsidRPr="00EA7AB9">
        <w:rPr>
          <w:lang w:val="ru-RU"/>
        </w:rPr>
        <w:t>ударственную тайну;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5) утратил силу. - Федеральный </w:t>
      </w:r>
      <w:hyperlink r:id="rId35">
        <w:r w:rsidRPr="00EA7AB9">
          <w:rPr>
            <w:color w:val="0000FF"/>
            <w:lang w:val="ru-RU"/>
          </w:rPr>
          <w:t>закон</w:t>
        </w:r>
      </w:hyperlink>
      <w:r w:rsidRPr="00EA7AB9">
        <w:rPr>
          <w:lang w:val="ru-RU"/>
        </w:rPr>
        <w:t xml:space="preserve"> от 29.07.2017 </w:t>
      </w:r>
      <w:r>
        <w:t>N</w:t>
      </w:r>
      <w:r w:rsidRPr="00EA7AB9">
        <w:rPr>
          <w:lang w:val="ru-RU"/>
        </w:rPr>
        <w:t xml:space="preserve"> 223-ФЗ.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3. Предоставление, распространение, передача и получен</w:t>
      </w:r>
      <w:r w:rsidRPr="00EA7AB9">
        <w:rPr>
          <w:lang w:val="ru-RU"/>
        </w:rPr>
        <w:t>ие информации о деятельности судов в Российской Федерации, содержащей персональные данные, ведение и использование информационных систем и информационно-телекоммуникационных сетей в целях создания условий для доступа к указанной информации осуществляются в</w:t>
      </w:r>
      <w:r w:rsidRPr="00EA7AB9">
        <w:rPr>
          <w:lang w:val="ru-RU"/>
        </w:rPr>
        <w:t xml:space="preserve"> соответствии с Федеральным </w:t>
      </w:r>
      <w:hyperlink r:id="rId36">
        <w:r w:rsidRPr="00EA7AB9">
          <w:rPr>
            <w:color w:val="0000FF"/>
            <w:lang w:val="ru-RU"/>
          </w:rPr>
          <w:t>законом</w:t>
        </w:r>
      </w:hyperlink>
      <w:r w:rsidRPr="00EA7AB9">
        <w:rPr>
          <w:lang w:val="ru-RU"/>
        </w:rPr>
        <w:t xml:space="preserve"> от 22 декабря 2008 года </w:t>
      </w:r>
      <w:r>
        <w:t>N</w:t>
      </w:r>
      <w:r w:rsidRPr="00EA7AB9">
        <w:rPr>
          <w:lang w:val="ru-RU"/>
        </w:rPr>
        <w:t xml:space="preserve"> 262-ФЗ "Об обеспечении доступа к информации о деятельности судов в Российской</w:t>
      </w:r>
      <w:r w:rsidRPr="00EA7AB9">
        <w:rPr>
          <w:lang w:val="ru-RU"/>
        </w:rPr>
        <w:t xml:space="preserve"> Федерации".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(часть 3 введена Федеральным </w:t>
      </w:r>
      <w:hyperlink r:id="rId37">
        <w:r w:rsidRPr="00EA7AB9">
          <w:rPr>
            <w:color w:val="0000FF"/>
            <w:lang w:val="ru-RU"/>
          </w:rPr>
          <w:t>законом</w:t>
        </w:r>
      </w:hyperlink>
      <w:r w:rsidRPr="00EA7AB9">
        <w:rPr>
          <w:lang w:val="ru-RU"/>
        </w:rPr>
        <w:t xml:space="preserve"> от 29.07.2017 </w:t>
      </w:r>
      <w:r>
        <w:t>N</w:t>
      </w:r>
      <w:r w:rsidRPr="00EA7AB9">
        <w:rPr>
          <w:lang w:val="ru-RU"/>
        </w:rPr>
        <w:t xml:space="preserve"> 223-ФЗ)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Title"/>
        <w:ind w:firstLine="540"/>
        <w:jc w:val="both"/>
        <w:outlineLvl w:val="1"/>
        <w:rPr>
          <w:lang w:val="ru-RU"/>
        </w:rPr>
      </w:pPr>
      <w:r w:rsidRPr="00EA7AB9">
        <w:rPr>
          <w:lang w:val="ru-RU"/>
        </w:rPr>
        <w:t>Статья 2. Цель настоящего Федерального закона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Normal"/>
        <w:ind w:firstLine="540"/>
        <w:jc w:val="both"/>
        <w:rPr>
          <w:lang w:val="ru-RU"/>
        </w:rPr>
      </w:pPr>
      <w:r w:rsidRPr="00EA7AB9">
        <w:rPr>
          <w:lang w:val="ru-RU"/>
        </w:rPr>
        <w:t>Целью настоящ</w:t>
      </w:r>
      <w:r w:rsidRPr="00EA7AB9">
        <w:rPr>
          <w:lang w:val="ru-RU"/>
        </w:rPr>
        <w:t>его Федерального закона является 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Title"/>
        <w:ind w:firstLine="540"/>
        <w:jc w:val="both"/>
        <w:outlineLvl w:val="1"/>
        <w:rPr>
          <w:lang w:val="ru-RU"/>
        </w:rPr>
      </w:pPr>
      <w:r w:rsidRPr="00EA7AB9">
        <w:rPr>
          <w:lang w:val="ru-RU"/>
        </w:rPr>
        <w:t>Статья 3. Основные понятия, используемые в</w:t>
      </w:r>
      <w:r w:rsidRPr="00EA7AB9">
        <w:rPr>
          <w:lang w:val="ru-RU"/>
        </w:rPr>
        <w:t xml:space="preserve"> настоящем Федеральном законе</w:t>
      </w:r>
    </w:p>
    <w:p w:rsidR="00C97E60" w:rsidRPr="00EA7AB9" w:rsidRDefault="004A5CA0">
      <w:pPr>
        <w:pStyle w:val="ConsPlusNormal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(в ред. Федерального </w:t>
      </w:r>
      <w:hyperlink r:id="rId38">
        <w:r w:rsidRPr="00EA7AB9">
          <w:rPr>
            <w:color w:val="0000FF"/>
            <w:lang w:val="ru-RU"/>
          </w:rPr>
          <w:t>закона</w:t>
        </w:r>
      </w:hyperlink>
      <w:r w:rsidRPr="00EA7AB9">
        <w:rPr>
          <w:lang w:val="ru-RU"/>
        </w:rPr>
        <w:t xml:space="preserve"> от 25.07.2011 </w:t>
      </w:r>
      <w:r>
        <w:t>N</w:t>
      </w:r>
      <w:r w:rsidRPr="00EA7AB9">
        <w:rPr>
          <w:lang w:val="ru-RU"/>
        </w:rPr>
        <w:t xml:space="preserve"> 261-ФЗ)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Normal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В целях настоящего Федерального закона используются </w:t>
      </w:r>
      <w:r w:rsidRPr="00EA7AB9">
        <w:rPr>
          <w:lang w:val="ru-RU"/>
        </w:rPr>
        <w:t>следующие основные понятия: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1) персональные данные - любая информация, относящаяся к прямо или косвенно </w:t>
      </w:r>
      <w:proofErr w:type="gramStart"/>
      <w:r w:rsidRPr="00EA7AB9">
        <w:rPr>
          <w:lang w:val="ru-RU"/>
        </w:rPr>
        <w:t>определенному</w:t>
      </w:r>
      <w:proofErr w:type="gramEnd"/>
      <w:r w:rsidRPr="00EA7AB9">
        <w:rPr>
          <w:lang w:val="ru-RU"/>
        </w:rPr>
        <w:t xml:space="preserve"> или определяемому физическому лицу (субъекту персональных данных);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1.1) персональные данные, разрешенные субъектом персональных данных для</w:t>
      </w:r>
      <w:r w:rsidRPr="00EA7AB9">
        <w:rPr>
          <w:lang w:val="ru-RU"/>
        </w:rPr>
        <w:t xml:space="preserve"> распространения, 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</w:t>
      </w:r>
      <w:r w:rsidRPr="00EA7AB9">
        <w:rPr>
          <w:lang w:val="ru-RU"/>
        </w:rPr>
        <w:t>едусмотренном настоящим Федеральным законом;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(п. 1.1 введен Федеральным </w:t>
      </w:r>
      <w:hyperlink r:id="rId39">
        <w:r w:rsidRPr="00EA7AB9">
          <w:rPr>
            <w:color w:val="0000FF"/>
            <w:lang w:val="ru-RU"/>
          </w:rPr>
          <w:t>законом</w:t>
        </w:r>
      </w:hyperlink>
      <w:r w:rsidRPr="00EA7AB9">
        <w:rPr>
          <w:lang w:val="ru-RU"/>
        </w:rPr>
        <w:t xml:space="preserve"> от 30.12.2020 </w:t>
      </w:r>
      <w:r>
        <w:t>N</w:t>
      </w:r>
      <w:r w:rsidRPr="00EA7AB9">
        <w:rPr>
          <w:lang w:val="ru-RU"/>
        </w:rPr>
        <w:t xml:space="preserve"> 519-ФЗ)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2) оператор - государственный </w:t>
      </w:r>
      <w:r w:rsidRPr="00EA7AB9">
        <w:rPr>
          <w:lang w:val="ru-RU"/>
        </w:rPr>
        <w:t>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</w:t>
      </w:r>
      <w:r w:rsidRPr="00EA7AB9">
        <w:rPr>
          <w:lang w:val="ru-RU"/>
        </w:rPr>
        <w:t>х, подлежащих обработке, действия (операции), совершаемые с персональными данными;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lastRenderedPageBreak/>
        <w:t>3)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</w:t>
      </w:r>
      <w:r w:rsidRPr="00EA7AB9">
        <w:rPr>
          <w:lang w:val="ru-RU"/>
        </w:rPr>
        <w:t>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</w:t>
      </w:r>
      <w:r w:rsidRPr="00EA7AB9">
        <w:rPr>
          <w:lang w:val="ru-RU"/>
        </w:rPr>
        <w:t>ожение персональных данных;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4) автоматизированная обработка персональных данных - обработка персональных данных с помощью средств вычислительной техники;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5) распространение персональных данных - действия, направленные на раскрытие персональных данных </w:t>
      </w:r>
      <w:r w:rsidRPr="00EA7AB9">
        <w:rPr>
          <w:lang w:val="ru-RU"/>
        </w:rPr>
        <w:t>неопределенному кругу лиц;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6) предоставление персональных данных - действия, направленные на раскрытие персональных данных определенному лицу или определенному кругу лиц;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7) блокирование персональных данных - временное прекращение обработки персональных да</w:t>
      </w:r>
      <w:r w:rsidRPr="00EA7AB9">
        <w:rPr>
          <w:lang w:val="ru-RU"/>
        </w:rPr>
        <w:t>нных (за исключением случаев, если обработка необходима для уточнения персональных данных);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8) уничтожение персональных данных - действия, в результате которых становится невозможным восстановить содержание персональных данных в информационной системе перс</w:t>
      </w:r>
      <w:r w:rsidRPr="00EA7AB9">
        <w:rPr>
          <w:lang w:val="ru-RU"/>
        </w:rPr>
        <w:t>ональных данных и (или) в результате которых уничтожаются материальные носители персональных данных;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9) 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</w:t>
      </w:r>
      <w:r w:rsidRPr="00EA7AB9">
        <w:rPr>
          <w:lang w:val="ru-RU"/>
        </w:rPr>
        <w:t>ежность персональных данных конкретному субъекту персональных данных;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10) информационная система персональных данных - совокупность содержащихся в базах данных персональных данных и обеспечивающих их обработку информационных технологий и технических средст</w:t>
      </w:r>
      <w:r w:rsidRPr="00EA7AB9">
        <w:rPr>
          <w:lang w:val="ru-RU"/>
        </w:rPr>
        <w:t>в;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11) трансграничная передача персональных данных -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Title"/>
        <w:ind w:firstLine="540"/>
        <w:jc w:val="both"/>
        <w:outlineLvl w:val="1"/>
        <w:rPr>
          <w:lang w:val="ru-RU"/>
        </w:rPr>
      </w:pPr>
      <w:r w:rsidRPr="00EA7AB9">
        <w:rPr>
          <w:lang w:val="ru-RU"/>
        </w:rPr>
        <w:t>Статья 4. Законодательство Р</w:t>
      </w:r>
      <w:r w:rsidRPr="00EA7AB9">
        <w:rPr>
          <w:lang w:val="ru-RU"/>
        </w:rPr>
        <w:t>оссийской Федерации в области персональных данных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Normal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1. Законодательство Российской Федерации в области персональных данных основывается на </w:t>
      </w:r>
      <w:hyperlink r:id="rId40">
        <w:r w:rsidRPr="00EA7AB9">
          <w:rPr>
            <w:color w:val="0000FF"/>
            <w:lang w:val="ru-RU"/>
          </w:rPr>
          <w:t>Конституции</w:t>
        </w:r>
      </w:hyperlink>
      <w:r w:rsidRPr="00EA7AB9">
        <w:rPr>
          <w:lang w:val="ru-RU"/>
        </w:rPr>
        <w:t xml:space="preserve"> Россий</w:t>
      </w:r>
      <w:r w:rsidRPr="00EA7AB9">
        <w:rPr>
          <w:lang w:val="ru-RU"/>
        </w:rPr>
        <w:t>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2. На основании и во исполнение федеральных законов госу</w:t>
      </w:r>
      <w:r w:rsidRPr="00EA7AB9">
        <w:rPr>
          <w:lang w:val="ru-RU"/>
        </w:rPr>
        <w:t xml:space="preserve">дарственные органы, Банк России, органы местного самоуправления в пределах своих полномочий могут принимать нормативные правовые акты, нормативные акты, правовые акты (далее - нормативные правовые акты) по </w:t>
      </w:r>
      <w:r w:rsidRPr="00EA7AB9">
        <w:rPr>
          <w:lang w:val="ru-RU"/>
        </w:rPr>
        <w:lastRenderedPageBreak/>
        <w:t>отдельным вопросам, касающимся обработки персональ</w:t>
      </w:r>
      <w:r w:rsidRPr="00EA7AB9">
        <w:rPr>
          <w:lang w:val="ru-RU"/>
        </w:rPr>
        <w:t>ных данных. Такие акты не могут содержать положения, ограничивающие права субъектов персональных данных,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</w:t>
      </w:r>
      <w:r w:rsidRPr="00EA7AB9">
        <w:rPr>
          <w:lang w:val="ru-RU"/>
        </w:rPr>
        <w:t>ыми законами обязанности, и подлежат официальному опубликованию.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(часть 2 в ред. Федерального </w:t>
      </w:r>
      <w:hyperlink r:id="rId41">
        <w:r w:rsidRPr="00EA7AB9">
          <w:rPr>
            <w:color w:val="0000FF"/>
            <w:lang w:val="ru-RU"/>
          </w:rPr>
          <w:t>закона</w:t>
        </w:r>
      </w:hyperlink>
      <w:r w:rsidRPr="00EA7AB9">
        <w:rPr>
          <w:lang w:val="ru-RU"/>
        </w:rPr>
        <w:t xml:space="preserve"> от 25.07.2011 </w:t>
      </w:r>
      <w:r>
        <w:t>N</w:t>
      </w:r>
      <w:r w:rsidRPr="00EA7AB9">
        <w:rPr>
          <w:lang w:val="ru-RU"/>
        </w:rPr>
        <w:t xml:space="preserve"> 261-ФЗ)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3. Особенн</w:t>
      </w:r>
      <w:r w:rsidRPr="00EA7AB9">
        <w:rPr>
          <w:lang w:val="ru-RU"/>
        </w:rPr>
        <w:t xml:space="preserve">ости обработки персональных данных, осуществляемой без использования средств автоматизации, могут быть установлены федеральными законами и иными нормативными правовыми </w:t>
      </w:r>
      <w:hyperlink r:id="rId42">
        <w:r w:rsidRPr="00EA7AB9">
          <w:rPr>
            <w:color w:val="0000FF"/>
            <w:lang w:val="ru-RU"/>
          </w:rPr>
          <w:t>актами</w:t>
        </w:r>
      </w:hyperlink>
      <w:r w:rsidRPr="00EA7AB9">
        <w:rPr>
          <w:lang w:val="ru-RU"/>
        </w:rPr>
        <w:t xml:space="preserve"> Российской Федерации с учетом положений настоящего Федерального закона.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4. Если международным договором Российской Федерации установлены иные правила, чем те, которые предусмотрены настоящим Федеральным законом, приме</w:t>
      </w:r>
      <w:r w:rsidRPr="00EA7AB9">
        <w:rPr>
          <w:lang w:val="ru-RU"/>
        </w:rPr>
        <w:t>няются правила международного договора.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5.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43">
        <w:r w:rsidRPr="00EA7AB9">
          <w:rPr>
            <w:color w:val="0000FF"/>
            <w:lang w:val="ru-RU"/>
          </w:rPr>
          <w:t>Конституции</w:t>
        </w:r>
      </w:hyperlink>
      <w:r w:rsidRPr="00EA7AB9">
        <w:rPr>
          <w:lang w:val="ru-RU"/>
        </w:rP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44">
        <w:r w:rsidRPr="00EA7AB9">
          <w:rPr>
            <w:color w:val="0000FF"/>
            <w:lang w:val="ru-RU"/>
          </w:rPr>
          <w:t>порядке</w:t>
        </w:r>
      </w:hyperlink>
      <w:r w:rsidRPr="00EA7AB9">
        <w:rPr>
          <w:lang w:val="ru-RU"/>
        </w:rPr>
        <w:t>, определенном федеральным конституционным законом.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(часть 5 введена Федеральным </w:t>
      </w:r>
      <w:hyperlink r:id="rId45">
        <w:r w:rsidRPr="00EA7AB9">
          <w:rPr>
            <w:color w:val="0000FF"/>
            <w:lang w:val="ru-RU"/>
          </w:rPr>
          <w:t>законом</w:t>
        </w:r>
      </w:hyperlink>
      <w:r w:rsidRPr="00EA7AB9">
        <w:rPr>
          <w:lang w:val="ru-RU"/>
        </w:rPr>
        <w:t xml:space="preserve"> от 08.12.2020 </w:t>
      </w:r>
      <w:r>
        <w:t>N</w:t>
      </w:r>
      <w:r w:rsidRPr="00EA7AB9">
        <w:rPr>
          <w:lang w:val="ru-RU"/>
        </w:rPr>
        <w:t xml:space="preserve"> 429-ФЗ)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Title"/>
        <w:jc w:val="center"/>
        <w:outlineLvl w:val="0"/>
        <w:rPr>
          <w:lang w:val="ru-RU"/>
        </w:rPr>
      </w:pPr>
      <w:r w:rsidRPr="00EA7AB9">
        <w:rPr>
          <w:lang w:val="ru-RU"/>
        </w:rPr>
        <w:t>Глава 2. ПРИНЦИПЫ И УСЛОВИЯ ОБРАБОТКИ ПЕРСОНАЛЬНЫХ ДАННЫХ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Title"/>
        <w:ind w:firstLine="540"/>
        <w:jc w:val="both"/>
        <w:outlineLvl w:val="1"/>
        <w:rPr>
          <w:lang w:val="ru-RU"/>
        </w:rPr>
      </w:pPr>
      <w:r w:rsidRPr="00EA7AB9">
        <w:rPr>
          <w:lang w:val="ru-RU"/>
        </w:rPr>
        <w:t>Статья 5. Принципы обработки персональных данных</w:t>
      </w:r>
    </w:p>
    <w:p w:rsidR="00C97E60" w:rsidRPr="00EA7AB9" w:rsidRDefault="004A5CA0">
      <w:pPr>
        <w:pStyle w:val="ConsPlusNormal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(в ред. Федерального </w:t>
      </w:r>
      <w:hyperlink r:id="rId46">
        <w:r w:rsidRPr="00EA7AB9">
          <w:rPr>
            <w:color w:val="0000FF"/>
            <w:lang w:val="ru-RU"/>
          </w:rPr>
          <w:t>закона</w:t>
        </w:r>
      </w:hyperlink>
      <w:r w:rsidRPr="00EA7AB9">
        <w:rPr>
          <w:lang w:val="ru-RU"/>
        </w:rPr>
        <w:t xml:space="preserve"> от 25.07.2011 </w:t>
      </w:r>
      <w:r>
        <w:t>N</w:t>
      </w:r>
      <w:r w:rsidRPr="00EA7AB9">
        <w:rPr>
          <w:lang w:val="ru-RU"/>
        </w:rPr>
        <w:t xml:space="preserve"> 261-ФЗ)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Normal"/>
        <w:ind w:firstLine="540"/>
        <w:jc w:val="both"/>
        <w:rPr>
          <w:lang w:val="ru-RU"/>
        </w:rPr>
      </w:pPr>
      <w:r w:rsidRPr="00EA7AB9">
        <w:rPr>
          <w:lang w:val="ru-RU"/>
        </w:rPr>
        <w:t>1. Обработка персональных данных должна осуществляться на законной и справедливой основе.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2. Обработка персональных данных должна ограничиваться достижением конкретных, заранее определенных и законных целей. Не </w:t>
      </w:r>
      <w:r w:rsidRPr="00EA7AB9">
        <w:rPr>
          <w:lang w:val="ru-RU"/>
        </w:rPr>
        <w:t>допускается обработка персональных данных, несовместимая с целями сбора персональных данных.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4. Обработке подлежа</w:t>
      </w:r>
      <w:r w:rsidRPr="00EA7AB9">
        <w:rPr>
          <w:lang w:val="ru-RU"/>
        </w:rPr>
        <w:t xml:space="preserve">т только персональные данные, которые отвечают </w:t>
      </w:r>
      <w:hyperlink r:id="rId47">
        <w:r w:rsidRPr="00EA7AB9">
          <w:rPr>
            <w:color w:val="0000FF"/>
            <w:lang w:val="ru-RU"/>
          </w:rPr>
          <w:t>целям</w:t>
        </w:r>
      </w:hyperlink>
      <w:r w:rsidRPr="00EA7AB9">
        <w:rPr>
          <w:lang w:val="ru-RU"/>
        </w:rPr>
        <w:t xml:space="preserve"> их обработки.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5. Содержание и объем обрабатываемых персональных данных должны </w:t>
      </w:r>
      <w:r w:rsidRPr="00EA7AB9">
        <w:rPr>
          <w:lang w:val="ru-RU"/>
        </w:rPr>
        <w:t>соответствовать заявленным целям обработки. Обрабатываемые персональные данные не должны быть избыточными по отношению к заявленным целям их обработки.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6. При обработке персональных данных должны быть обеспечены точность персональных данных, их достаточнос</w:t>
      </w:r>
      <w:r w:rsidRPr="00EA7AB9">
        <w:rPr>
          <w:lang w:val="ru-RU"/>
        </w:rPr>
        <w:t xml:space="preserve">ть, а в необходимых случаях и актуальность по отношению к целям обработки персональных данных. Оператор должен принимать необходимые меры либо обеспечивать их принятие по удалению или уточнению </w:t>
      </w:r>
      <w:proofErr w:type="gramStart"/>
      <w:r w:rsidRPr="00EA7AB9">
        <w:rPr>
          <w:lang w:val="ru-RU"/>
        </w:rPr>
        <w:t>неполных</w:t>
      </w:r>
      <w:proofErr w:type="gramEnd"/>
      <w:r w:rsidRPr="00EA7AB9">
        <w:rPr>
          <w:lang w:val="ru-RU"/>
        </w:rPr>
        <w:t xml:space="preserve"> или неточных данных.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7. Хранение персональных данных </w:t>
      </w:r>
      <w:r w:rsidRPr="00EA7AB9">
        <w:rPr>
          <w:lang w:val="ru-RU"/>
        </w:rPr>
        <w:t xml:space="preserve">должно осуществляться в форме, позволяющей определить </w:t>
      </w:r>
      <w:r w:rsidRPr="00EA7AB9">
        <w:rPr>
          <w:lang w:val="ru-RU"/>
        </w:rPr>
        <w:lastRenderedPageBreak/>
        <w:t>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</w:t>
      </w:r>
      <w:r w:rsidRPr="00EA7AB9">
        <w:rPr>
          <w:lang w:val="ru-RU"/>
        </w:rPr>
        <w:t xml:space="preserve">одоприобретателем или </w:t>
      </w:r>
      <w:proofErr w:type="gramStart"/>
      <w:r w:rsidRPr="00EA7AB9">
        <w:rPr>
          <w:lang w:val="ru-RU"/>
        </w:rPr>
        <w:t>поручителем</w:t>
      </w:r>
      <w:proofErr w:type="gramEnd"/>
      <w:r w:rsidRPr="00EA7AB9">
        <w:rPr>
          <w:lang w:val="ru-RU"/>
        </w:rPr>
        <w:t xml:space="preserve"> по которому является субъект персональных данных.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</w:t>
      </w:r>
      <w:r w:rsidRPr="00EA7AB9">
        <w:rPr>
          <w:lang w:val="ru-RU"/>
        </w:rPr>
        <w:t>е не предусмотрено федеральным законом.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Title"/>
        <w:ind w:firstLine="540"/>
        <w:jc w:val="both"/>
        <w:outlineLvl w:val="1"/>
        <w:rPr>
          <w:lang w:val="ru-RU"/>
        </w:rPr>
      </w:pPr>
      <w:r w:rsidRPr="00EA7AB9">
        <w:rPr>
          <w:lang w:val="ru-RU"/>
        </w:rPr>
        <w:t>Статья 6. Условия обработки персональных данных</w:t>
      </w:r>
    </w:p>
    <w:p w:rsidR="00C97E60" w:rsidRPr="00EA7AB9" w:rsidRDefault="004A5CA0">
      <w:pPr>
        <w:pStyle w:val="ConsPlusNormal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(в ред. Федерального </w:t>
      </w:r>
      <w:hyperlink r:id="rId48">
        <w:r w:rsidRPr="00EA7AB9">
          <w:rPr>
            <w:color w:val="0000FF"/>
            <w:lang w:val="ru-RU"/>
          </w:rPr>
          <w:t>закона</w:t>
        </w:r>
      </w:hyperlink>
      <w:r w:rsidRPr="00EA7AB9">
        <w:rPr>
          <w:lang w:val="ru-RU"/>
        </w:rPr>
        <w:t xml:space="preserve"> от 25.07.2011 </w:t>
      </w:r>
      <w:r>
        <w:t>N</w:t>
      </w:r>
      <w:r w:rsidRPr="00EA7AB9">
        <w:rPr>
          <w:lang w:val="ru-RU"/>
        </w:rPr>
        <w:t xml:space="preserve"> 26</w:t>
      </w:r>
      <w:r w:rsidRPr="00EA7AB9">
        <w:rPr>
          <w:lang w:val="ru-RU"/>
        </w:rPr>
        <w:t>1-ФЗ)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Normal"/>
        <w:ind w:firstLine="540"/>
        <w:jc w:val="both"/>
        <w:rPr>
          <w:lang w:val="ru-RU"/>
        </w:rPr>
      </w:pPr>
      <w:r w:rsidRPr="00EA7AB9">
        <w:rPr>
          <w:lang w:val="ru-RU"/>
        </w:rPr>
        <w:t>1. Обработка персональных данных должна осуществляться с соблюдением принципов и правил, предусмотренных настоящим Федеральным законом. Обработка персональных данных допускается в следующих случаях: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1) обработка персональных данных осуществляется с </w:t>
      </w:r>
      <w:r w:rsidRPr="00EA7AB9">
        <w:rPr>
          <w:lang w:val="ru-RU"/>
        </w:rPr>
        <w:t>согласия субъекта персональных данных на обработку его персональных данных;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bookmarkStart w:id="1" w:name="Par93"/>
      <w:bookmarkEnd w:id="1"/>
      <w:r w:rsidRPr="00EA7AB9">
        <w:rPr>
          <w:lang w:val="ru-RU"/>
        </w:rPr>
        <w:t>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</w:t>
      </w:r>
      <w:r w:rsidRPr="00EA7AB9">
        <w:rPr>
          <w:lang w:val="ru-RU"/>
        </w:rPr>
        <w:t>ых законодательством Российской Федерации на оператора функций, полномочий и обязанностей;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bookmarkStart w:id="2" w:name="Par94"/>
      <w:bookmarkEnd w:id="2"/>
      <w:r w:rsidRPr="00EA7AB9">
        <w:rPr>
          <w:lang w:val="ru-RU"/>
        </w:rPr>
        <w:t>3) обработка персональных данных осуществляется в связи с участием лица в конституционном, гражданском, административном, уголовном судопроизводстве, судопроизводств</w:t>
      </w:r>
      <w:r w:rsidRPr="00EA7AB9">
        <w:rPr>
          <w:lang w:val="ru-RU"/>
        </w:rPr>
        <w:t>е в арбитражных судах;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(п. 3 в ред. Федерального </w:t>
      </w:r>
      <w:hyperlink r:id="rId49">
        <w:r w:rsidRPr="00EA7AB9">
          <w:rPr>
            <w:color w:val="0000FF"/>
            <w:lang w:val="ru-RU"/>
          </w:rPr>
          <w:t>закона</w:t>
        </w:r>
      </w:hyperlink>
      <w:r w:rsidRPr="00EA7AB9">
        <w:rPr>
          <w:lang w:val="ru-RU"/>
        </w:rPr>
        <w:t xml:space="preserve"> от 29.07.2017 </w:t>
      </w:r>
      <w:r>
        <w:t>N</w:t>
      </w:r>
      <w:r w:rsidRPr="00EA7AB9">
        <w:rPr>
          <w:lang w:val="ru-RU"/>
        </w:rPr>
        <w:t xml:space="preserve"> 223-ФЗ)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3.1) обработка персональных данных необходима для испол</w:t>
      </w:r>
      <w:r w:rsidRPr="00EA7AB9">
        <w:rPr>
          <w:lang w:val="ru-RU"/>
        </w:rPr>
        <w:t xml:space="preserve">нения судебного акта, акта другого органа или должностного лица, подлежащих исполнению в соответствии с </w:t>
      </w:r>
      <w:hyperlink r:id="rId50">
        <w:r w:rsidRPr="00EA7AB9">
          <w:rPr>
            <w:color w:val="0000FF"/>
            <w:lang w:val="ru-RU"/>
          </w:rPr>
          <w:t>законодательством</w:t>
        </w:r>
      </w:hyperlink>
      <w:r w:rsidRPr="00EA7AB9">
        <w:rPr>
          <w:lang w:val="ru-RU"/>
        </w:rPr>
        <w:t xml:space="preserve"> Российской Федерации об исполнит</w:t>
      </w:r>
      <w:r w:rsidRPr="00EA7AB9">
        <w:rPr>
          <w:lang w:val="ru-RU"/>
        </w:rPr>
        <w:t>ельном производстве (далее - исполнение судебного акта);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(п. 3.1 введен Федеральным </w:t>
      </w:r>
      <w:hyperlink r:id="rId51">
        <w:r w:rsidRPr="00EA7AB9">
          <w:rPr>
            <w:color w:val="0000FF"/>
            <w:lang w:val="ru-RU"/>
          </w:rPr>
          <w:t>законом</w:t>
        </w:r>
      </w:hyperlink>
      <w:r w:rsidRPr="00EA7AB9">
        <w:rPr>
          <w:lang w:val="ru-RU"/>
        </w:rPr>
        <w:t xml:space="preserve"> от 29.07.2017 </w:t>
      </w:r>
      <w:r>
        <w:t>N</w:t>
      </w:r>
      <w:r w:rsidRPr="00EA7AB9">
        <w:rPr>
          <w:lang w:val="ru-RU"/>
        </w:rPr>
        <w:t xml:space="preserve"> 223-ФЗ)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bookmarkStart w:id="3" w:name="Par98"/>
      <w:bookmarkEnd w:id="3"/>
      <w:r w:rsidRPr="00EA7AB9">
        <w:rPr>
          <w:lang w:val="ru-RU"/>
        </w:rPr>
        <w:t>4) обработка персон</w:t>
      </w:r>
      <w:r w:rsidRPr="00EA7AB9">
        <w:rPr>
          <w:lang w:val="ru-RU"/>
        </w:rPr>
        <w:t>альных данных необходима для исполнения полномочий федеральных органов исполнительной власти, органов государственных внебюджетных фондов, исполнительных органов государственной власти субъектов Российской Федерации, органов местного самоуправления и функц</w:t>
      </w:r>
      <w:r w:rsidRPr="00EA7AB9">
        <w:rPr>
          <w:lang w:val="ru-RU"/>
        </w:rPr>
        <w:t xml:space="preserve">ий организаций, участвующих в предоставлении соответственно государственных и муниципальных услуг, предусмотренных Федеральным </w:t>
      </w:r>
      <w:hyperlink r:id="rId52">
        <w:r w:rsidRPr="00EA7AB9">
          <w:rPr>
            <w:color w:val="0000FF"/>
            <w:lang w:val="ru-RU"/>
          </w:rPr>
          <w:t>законом</w:t>
        </w:r>
      </w:hyperlink>
      <w:r w:rsidRPr="00EA7AB9">
        <w:rPr>
          <w:lang w:val="ru-RU"/>
        </w:rPr>
        <w:t xml:space="preserve"> от 27 июля 2010 год</w:t>
      </w:r>
      <w:r w:rsidRPr="00EA7AB9">
        <w:rPr>
          <w:lang w:val="ru-RU"/>
        </w:rPr>
        <w:t xml:space="preserve">а </w:t>
      </w:r>
      <w:r>
        <w:t>N</w:t>
      </w:r>
      <w:r w:rsidRPr="00EA7AB9">
        <w:rPr>
          <w:lang w:val="ru-RU"/>
        </w:rPr>
        <w:t xml:space="preserve"> 210-ФЗ "Об организации предоставления государственных и муниципальных услуг", включая регистрацию субъекта персональных данных на едином портале государственных и муниципальных услуг и (или) региональных порталах государственных и муниципальных услуг;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(в ред. Федерального </w:t>
      </w:r>
      <w:hyperlink r:id="rId53">
        <w:r w:rsidRPr="00EA7AB9">
          <w:rPr>
            <w:color w:val="0000FF"/>
            <w:lang w:val="ru-RU"/>
          </w:rPr>
          <w:t>закона</w:t>
        </w:r>
      </w:hyperlink>
      <w:r w:rsidRPr="00EA7AB9">
        <w:rPr>
          <w:lang w:val="ru-RU"/>
        </w:rPr>
        <w:t xml:space="preserve"> от 05.04.2013 </w:t>
      </w:r>
      <w:r>
        <w:t>N</w:t>
      </w:r>
      <w:r w:rsidRPr="00EA7AB9">
        <w:rPr>
          <w:lang w:val="ru-RU"/>
        </w:rPr>
        <w:t xml:space="preserve"> 43-ФЗ)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5) обработка персональных данных необходима для исполнения договора, стороной которо</w:t>
      </w:r>
      <w:r w:rsidRPr="00EA7AB9">
        <w:rPr>
          <w:lang w:val="ru-RU"/>
        </w:rPr>
        <w:t xml:space="preserve">го либо выгодоприобретателем или </w:t>
      </w:r>
      <w:proofErr w:type="gramStart"/>
      <w:r w:rsidRPr="00EA7AB9">
        <w:rPr>
          <w:lang w:val="ru-RU"/>
        </w:rPr>
        <w:t>поручителем</w:t>
      </w:r>
      <w:proofErr w:type="gramEnd"/>
      <w:r w:rsidRPr="00EA7AB9">
        <w:rPr>
          <w:lang w:val="ru-RU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</w:t>
      </w:r>
      <w:r w:rsidRPr="00EA7AB9">
        <w:rPr>
          <w:lang w:val="ru-RU"/>
        </w:rPr>
        <w:t>лем или поручителем;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(в ред. Федеральных законов от 21.12.2013 </w:t>
      </w:r>
      <w:hyperlink r:id="rId54">
        <w:r>
          <w:rPr>
            <w:color w:val="0000FF"/>
          </w:rPr>
          <w:t>N</w:t>
        </w:r>
        <w:r w:rsidRPr="00EA7AB9">
          <w:rPr>
            <w:color w:val="0000FF"/>
            <w:lang w:val="ru-RU"/>
          </w:rPr>
          <w:t xml:space="preserve"> 363-ФЗ</w:t>
        </w:r>
      </w:hyperlink>
      <w:r w:rsidRPr="00EA7AB9">
        <w:rPr>
          <w:lang w:val="ru-RU"/>
        </w:rPr>
        <w:t xml:space="preserve">, от 03.07.2016 </w:t>
      </w:r>
      <w:hyperlink r:id="rId55">
        <w:r>
          <w:rPr>
            <w:color w:val="0000FF"/>
          </w:rPr>
          <w:t>N</w:t>
        </w:r>
        <w:r w:rsidRPr="00EA7AB9">
          <w:rPr>
            <w:color w:val="0000FF"/>
            <w:lang w:val="ru-RU"/>
          </w:rPr>
          <w:t xml:space="preserve"> 231-ФЗ</w:t>
        </w:r>
      </w:hyperlink>
      <w:r w:rsidRPr="00EA7AB9">
        <w:rPr>
          <w:lang w:val="ru-RU"/>
        </w:rPr>
        <w:t>)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lastRenderedPageBreak/>
        <w:t>6) обработка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субъекта перс</w:t>
      </w:r>
      <w:r w:rsidRPr="00EA7AB9">
        <w:rPr>
          <w:lang w:val="ru-RU"/>
        </w:rPr>
        <w:t>ональных данных невозможно;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7) обработка персональных данных необходима для осуществления прав и законных интересов оператора или третьих лиц, в том числе в случаях, предусмотренных Федеральным </w:t>
      </w:r>
      <w:hyperlink r:id="rId56">
        <w:r w:rsidRPr="00EA7AB9">
          <w:rPr>
            <w:color w:val="0000FF"/>
            <w:lang w:val="ru-RU"/>
          </w:rPr>
          <w:t>законом</w:t>
        </w:r>
      </w:hyperlink>
      <w:r w:rsidRPr="00EA7AB9">
        <w:rPr>
          <w:lang w:val="ru-RU"/>
        </w:rPr>
        <w:t xml:space="preserve"> "О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"О </w:t>
      </w:r>
      <w:proofErr w:type="spellStart"/>
      <w:r w:rsidRPr="00EA7AB9">
        <w:rPr>
          <w:lang w:val="ru-RU"/>
        </w:rPr>
        <w:t>микрофинансовой</w:t>
      </w:r>
      <w:proofErr w:type="spellEnd"/>
      <w:r w:rsidRPr="00EA7AB9">
        <w:rPr>
          <w:lang w:val="ru-RU"/>
        </w:rPr>
        <w:t xml:space="preserve"> деятельности и </w:t>
      </w:r>
      <w:proofErr w:type="spellStart"/>
      <w:r w:rsidRPr="00EA7AB9">
        <w:rPr>
          <w:lang w:val="ru-RU"/>
        </w:rPr>
        <w:t>микрофинан</w:t>
      </w:r>
      <w:r w:rsidRPr="00EA7AB9">
        <w:rPr>
          <w:lang w:val="ru-RU"/>
        </w:rPr>
        <w:t>совых</w:t>
      </w:r>
      <w:proofErr w:type="spellEnd"/>
      <w:r w:rsidRPr="00EA7AB9">
        <w:rPr>
          <w:lang w:val="ru-RU"/>
        </w:rPr>
        <w:t xml:space="preserve"> организациях", либо для достижения общественно значимых целей при условии, что при этом не нарушаются права и свободы субъекта персональных данных;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(в ред. Федерального </w:t>
      </w:r>
      <w:hyperlink r:id="rId57">
        <w:r w:rsidRPr="00EA7AB9">
          <w:rPr>
            <w:color w:val="0000FF"/>
            <w:lang w:val="ru-RU"/>
          </w:rPr>
          <w:t>закона</w:t>
        </w:r>
      </w:hyperlink>
      <w:r w:rsidRPr="00EA7AB9">
        <w:rPr>
          <w:lang w:val="ru-RU"/>
        </w:rPr>
        <w:t xml:space="preserve"> от 03.07.2016 </w:t>
      </w:r>
      <w:r>
        <w:t>N</w:t>
      </w:r>
      <w:r w:rsidRPr="00EA7AB9">
        <w:rPr>
          <w:lang w:val="ru-RU"/>
        </w:rPr>
        <w:t xml:space="preserve"> 231-ФЗ)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bookmarkStart w:id="4" w:name="Par105"/>
      <w:bookmarkEnd w:id="4"/>
      <w:r w:rsidRPr="00EA7AB9">
        <w:rPr>
          <w:lang w:val="ru-RU"/>
        </w:rPr>
        <w:t xml:space="preserve">8) обработка персональных данных необходима для осуществления профессиональной </w:t>
      </w:r>
      <w:hyperlink r:id="rId58">
        <w:r w:rsidRPr="00EA7AB9">
          <w:rPr>
            <w:color w:val="0000FF"/>
            <w:lang w:val="ru-RU"/>
          </w:rPr>
          <w:t>деятельности</w:t>
        </w:r>
      </w:hyperlink>
      <w:r w:rsidRPr="00EA7AB9">
        <w:rPr>
          <w:lang w:val="ru-RU"/>
        </w:rPr>
        <w:t xml:space="preserve"> журналиста и (или) законной деятельности средства массовой информации либо научной, литературной или иной творческой деятельности при условии, что при этом не нарушаются права и законные интересы субъекта персональных данных;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9) обработка персональных данных осуществляется в статистических или иных исследовательских целях, за исключением целей, указанных в </w:t>
      </w:r>
      <w:hyperlink w:anchor="Par268" w:tgtFrame="Статья 15. Права субъектов персональных данных при обработке их персональных данных в целях продвижения товаров, работ, услуг на рынке, а также в целях политической агитации">
        <w:r w:rsidRPr="00EA7AB9">
          <w:rPr>
            <w:color w:val="0000FF"/>
            <w:lang w:val="ru-RU"/>
          </w:rPr>
          <w:t>статье 15</w:t>
        </w:r>
      </w:hyperlink>
      <w:r w:rsidRPr="00EA7AB9">
        <w:rPr>
          <w:lang w:val="ru-RU"/>
        </w:rPr>
        <w:t xml:space="preserve"> настоящего Федерального закона, при условии обязательного обезличивания персональных данных;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9.1) обработка персональных данных, полученных в результате обезличи</w:t>
      </w:r>
      <w:r w:rsidRPr="00EA7AB9">
        <w:rPr>
          <w:lang w:val="ru-RU"/>
        </w:rPr>
        <w:t xml:space="preserve">вания персональных данных, осуществляется в целях повышения эффективности государственного или муниципального управления, а также в иных целях, предусмотренных Федеральным </w:t>
      </w:r>
      <w:hyperlink r:id="rId59">
        <w:r w:rsidRPr="00EA7AB9">
          <w:rPr>
            <w:color w:val="0000FF"/>
            <w:lang w:val="ru-RU"/>
          </w:rPr>
          <w:t>законом</w:t>
        </w:r>
      </w:hyperlink>
      <w:r w:rsidRPr="00EA7AB9">
        <w:rPr>
          <w:lang w:val="ru-RU"/>
        </w:rPr>
        <w:t xml:space="preserve"> "О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- городе</w:t>
      </w:r>
      <w:r w:rsidRPr="00EA7AB9">
        <w:rPr>
          <w:lang w:val="ru-RU"/>
        </w:rPr>
        <w:t xml:space="preserve"> федерального значения Москве и внесении изменений в статьи 6 и 10 Федерального закона "О персональных данных", в порядке и на условиях, которые предусмотрены указанным Федеральным </w:t>
      </w:r>
      <w:hyperlink r:id="rId60">
        <w:r w:rsidRPr="00EA7AB9">
          <w:rPr>
            <w:color w:val="0000FF"/>
            <w:lang w:val="ru-RU"/>
          </w:rPr>
          <w:t>законом</w:t>
        </w:r>
      </w:hyperlink>
      <w:r w:rsidRPr="00EA7AB9">
        <w:rPr>
          <w:lang w:val="ru-RU"/>
        </w:rPr>
        <w:t>;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(п. 9.1 введен Федеральным </w:t>
      </w:r>
      <w:hyperlink r:id="rId61">
        <w:r w:rsidRPr="00EA7AB9">
          <w:rPr>
            <w:color w:val="0000FF"/>
            <w:lang w:val="ru-RU"/>
          </w:rPr>
          <w:t>законом</w:t>
        </w:r>
      </w:hyperlink>
      <w:r w:rsidRPr="00EA7AB9">
        <w:rPr>
          <w:lang w:val="ru-RU"/>
        </w:rPr>
        <w:t xml:space="preserve"> от 24.04.2020 </w:t>
      </w:r>
      <w:r>
        <w:t>N</w:t>
      </w:r>
      <w:r w:rsidRPr="00EA7AB9">
        <w:rPr>
          <w:lang w:val="ru-RU"/>
        </w:rPr>
        <w:t xml:space="preserve"> 123-ФЗ)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10) утратил силу с 1 марта 2021 года. - </w:t>
      </w:r>
      <w:r w:rsidRPr="00EA7AB9">
        <w:rPr>
          <w:lang w:val="ru-RU"/>
        </w:rPr>
        <w:t xml:space="preserve">Федеральный </w:t>
      </w:r>
      <w:hyperlink r:id="rId62">
        <w:r w:rsidRPr="00EA7AB9">
          <w:rPr>
            <w:color w:val="0000FF"/>
            <w:lang w:val="ru-RU"/>
          </w:rPr>
          <w:t>закон</w:t>
        </w:r>
      </w:hyperlink>
      <w:r w:rsidRPr="00EA7AB9">
        <w:rPr>
          <w:lang w:val="ru-RU"/>
        </w:rPr>
        <w:t xml:space="preserve"> от 30.12.2020 </w:t>
      </w:r>
      <w:r>
        <w:t>N</w:t>
      </w:r>
      <w:r w:rsidRPr="00EA7AB9">
        <w:rPr>
          <w:lang w:val="ru-RU"/>
        </w:rPr>
        <w:t xml:space="preserve"> 519-ФЗ;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bookmarkStart w:id="5" w:name="Par110"/>
      <w:bookmarkEnd w:id="5"/>
      <w:r w:rsidRPr="00EA7AB9">
        <w:rPr>
          <w:lang w:val="ru-RU"/>
        </w:rPr>
        <w:t xml:space="preserve">11) осуществляется обработка персональных данных, подлежащих опубликованию или обязательному </w:t>
      </w:r>
      <w:r w:rsidRPr="00EA7AB9">
        <w:rPr>
          <w:lang w:val="ru-RU"/>
        </w:rPr>
        <w:t>раскрытию в соответствии с федеральным законом.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1.1. Обработка персональных данных объектов государственной охраны и членов их семей осуществляется с учетом особенностей, предусмотренных Федеральным </w:t>
      </w:r>
      <w:hyperlink r:id="rId63">
        <w:r w:rsidRPr="00EA7AB9">
          <w:rPr>
            <w:color w:val="0000FF"/>
            <w:lang w:val="ru-RU"/>
          </w:rPr>
          <w:t>законом</w:t>
        </w:r>
      </w:hyperlink>
      <w:r w:rsidRPr="00EA7AB9">
        <w:rPr>
          <w:lang w:val="ru-RU"/>
        </w:rPr>
        <w:t xml:space="preserve"> от 27 мая 1996 года </w:t>
      </w:r>
      <w:r>
        <w:t>N</w:t>
      </w:r>
      <w:r w:rsidRPr="00EA7AB9">
        <w:rPr>
          <w:lang w:val="ru-RU"/>
        </w:rPr>
        <w:t xml:space="preserve"> 57-ФЗ "О государственной охране".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(часть 1.1 введена Федеральным </w:t>
      </w:r>
      <w:hyperlink r:id="rId64">
        <w:r w:rsidRPr="00EA7AB9">
          <w:rPr>
            <w:color w:val="0000FF"/>
            <w:lang w:val="ru-RU"/>
          </w:rPr>
          <w:t>законом</w:t>
        </w:r>
      </w:hyperlink>
      <w:r w:rsidRPr="00EA7AB9">
        <w:rPr>
          <w:lang w:val="ru-RU"/>
        </w:rPr>
        <w:t xml:space="preserve"> от 01.07.2017 </w:t>
      </w:r>
      <w:r>
        <w:t>N</w:t>
      </w:r>
      <w:r w:rsidRPr="00EA7AB9">
        <w:rPr>
          <w:lang w:val="ru-RU"/>
        </w:rPr>
        <w:t xml:space="preserve"> 148-ФЗ)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2. Особенности обработки специальных категорий персональных данных, а также биометрических персональных данных устанавливаются соответственно </w:t>
      </w:r>
      <w:hyperlink w:anchor="Par153" w:tgtFrame="Статья 10. Специальные категории персональных данных">
        <w:r w:rsidRPr="00EA7AB9">
          <w:rPr>
            <w:color w:val="0000FF"/>
            <w:lang w:val="ru-RU"/>
          </w:rPr>
          <w:t>статьями 10</w:t>
        </w:r>
      </w:hyperlink>
      <w:r w:rsidRPr="00EA7AB9">
        <w:rPr>
          <w:lang w:val="ru-RU"/>
        </w:rPr>
        <w:t xml:space="preserve"> и </w:t>
      </w:r>
      <w:hyperlink w:anchor="Par212" w:tgtFrame="Статья 11. Биометрические персональные данные">
        <w:r w:rsidRPr="00EA7AB9">
          <w:rPr>
            <w:color w:val="0000FF"/>
            <w:lang w:val="ru-RU"/>
          </w:rPr>
          <w:t>11</w:t>
        </w:r>
      </w:hyperlink>
      <w:r w:rsidRPr="00EA7AB9">
        <w:rPr>
          <w:lang w:val="ru-RU"/>
        </w:rPr>
        <w:t xml:space="preserve"> настоящего Федерального закона.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3. Оператор вправе поручить обработку персональных данных другому лицу с согласия субъекта персональных данных, если </w:t>
      </w:r>
      <w:r w:rsidRPr="00EA7AB9">
        <w:rPr>
          <w:lang w:val="ru-RU"/>
        </w:rPr>
        <w:t xml:space="preserve">иное не предусмотрено федеральным законом, на основании заключаемого с этим лицом договора, в том числе государственного или муниципального контракта, </w:t>
      </w:r>
      <w:r w:rsidRPr="00EA7AB9">
        <w:rPr>
          <w:lang w:val="ru-RU"/>
        </w:rPr>
        <w:lastRenderedPageBreak/>
        <w:t>либо путем принятия государственным или муниципальным органом соответствующего акта (далее - поручение оп</w:t>
      </w:r>
      <w:r w:rsidRPr="00EA7AB9">
        <w:rPr>
          <w:lang w:val="ru-RU"/>
        </w:rPr>
        <w:t>ератора).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настоящим Федеральным законом. В поручении оператора должны быть определены перечень де</w:t>
      </w:r>
      <w:r w:rsidRPr="00EA7AB9">
        <w:rPr>
          <w:lang w:val="ru-RU"/>
        </w:rPr>
        <w:t>йствий (операций) с персональными данными, которые будут совершаться лицом, осуществляющим обработку персональных данных, и цели обработки, должна быть установлена обязанность такого лица соблюдать конфиденциальность персональных данных и обеспечивать безо</w:t>
      </w:r>
      <w:r w:rsidRPr="00EA7AB9">
        <w:rPr>
          <w:lang w:val="ru-RU"/>
        </w:rPr>
        <w:t xml:space="preserve">пасность персональных данных при их обработке, а также должны быть указаны требования к защите обрабатываемых персональных данных в соответствии со </w:t>
      </w:r>
      <w:hyperlink w:anchor="Par323" w:tgtFrame="Статья 19. Меры по обеспечению безопасности персональных данных при их обработке">
        <w:r w:rsidRPr="00EA7AB9">
          <w:rPr>
            <w:color w:val="0000FF"/>
            <w:lang w:val="ru-RU"/>
          </w:rPr>
          <w:t>статьей 19</w:t>
        </w:r>
      </w:hyperlink>
      <w:r w:rsidRPr="00EA7AB9">
        <w:rPr>
          <w:lang w:val="ru-RU"/>
        </w:rPr>
        <w:t xml:space="preserve"> настоящего Федерального закона.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4. Лицо, осуществляющее обработку персональных данных по поручению оператора, не обязано получать согласие субъекта персональных данных на обработку его персональных данных.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5. В случае, если оператор поруч</w:t>
      </w:r>
      <w:r w:rsidRPr="00EA7AB9">
        <w:rPr>
          <w:lang w:val="ru-RU"/>
        </w:rPr>
        <w:t>ает обработку персональных данных другому лицу, ответственность перед субъектом персональных данных за действия указанного лица несет оператор. Лицо, осуществляющее обработку персональных данных по поручению оператора, несет ответственность перед операторо</w:t>
      </w:r>
      <w:r w:rsidRPr="00EA7AB9">
        <w:rPr>
          <w:lang w:val="ru-RU"/>
        </w:rPr>
        <w:t>м.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Title"/>
        <w:ind w:firstLine="540"/>
        <w:jc w:val="both"/>
        <w:outlineLvl w:val="1"/>
        <w:rPr>
          <w:lang w:val="ru-RU"/>
        </w:rPr>
      </w:pPr>
      <w:r w:rsidRPr="00EA7AB9">
        <w:rPr>
          <w:lang w:val="ru-RU"/>
        </w:rPr>
        <w:t>Статья 7. Конфиденциальность персональных данных</w:t>
      </w:r>
    </w:p>
    <w:p w:rsidR="00C97E60" w:rsidRPr="00EA7AB9" w:rsidRDefault="004A5CA0">
      <w:pPr>
        <w:pStyle w:val="ConsPlusNormal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(в ред. Федерального </w:t>
      </w:r>
      <w:hyperlink r:id="rId65">
        <w:r w:rsidRPr="00EA7AB9">
          <w:rPr>
            <w:color w:val="0000FF"/>
            <w:lang w:val="ru-RU"/>
          </w:rPr>
          <w:t>закона</w:t>
        </w:r>
      </w:hyperlink>
      <w:r w:rsidRPr="00EA7AB9">
        <w:rPr>
          <w:lang w:val="ru-RU"/>
        </w:rPr>
        <w:t xml:space="preserve"> от 25.07.2011 </w:t>
      </w:r>
      <w:r>
        <w:t>N</w:t>
      </w:r>
      <w:r w:rsidRPr="00EA7AB9">
        <w:rPr>
          <w:lang w:val="ru-RU"/>
        </w:rPr>
        <w:t xml:space="preserve"> 261-ФЗ)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Normal"/>
        <w:ind w:firstLine="540"/>
        <w:jc w:val="both"/>
        <w:rPr>
          <w:lang w:val="ru-RU"/>
        </w:rPr>
      </w:pPr>
      <w:r w:rsidRPr="00EA7AB9">
        <w:rPr>
          <w:lang w:val="ru-RU"/>
        </w:rPr>
        <w:t>Операторы и иные лица, получи</w:t>
      </w:r>
      <w:r w:rsidRPr="00EA7AB9">
        <w:rPr>
          <w:lang w:val="ru-RU"/>
        </w:rPr>
        <w:t>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Title"/>
        <w:ind w:firstLine="540"/>
        <w:jc w:val="both"/>
        <w:outlineLvl w:val="1"/>
        <w:rPr>
          <w:lang w:val="ru-RU"/>
        </w:rPr>
      </w:pPr>
      <w:r w:rsidRPr="00EA7AB9">
        <w:rPr>
          <w:lang w:val="ru-RU"/>
        </w:rPr>
        <w:t>Статья 8. Общедоступные источники персональных данных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Normal"/>
        <w:ind w:firstLine="540"/>
        <w:jc w:val="both"/>
        <w:rPr>
          <w:lang w:val="ru-RU"/>
        </w:rPr>
      </w:pPr>
      <w:r w:rsidRPr="00EA7AB9">
        <w:rPr>
          <w:lang w:val="ru-RU"/>
        </w:rPr>
        <w:t>1. В целях информационного обеспечения могут создаваться общедоступные источники персональных данных (в том числе справочники, адресные книги). В общедоступные источники персональных данных с письменного согласия субъекта персональных данных могут включа</w:t>
      </w:r>
      <w:r w:rsidRPr="00EA7AB9">
        <w:rPr>
          <w:lang w:val="ru-RU"/>
        </w:rPr>
        <w:t>ться его фамилия, имя, отчество, год и место рождения, адрес, абонентский номер, сведения о профессии и иные персональные данные, сообщаемые субъектом персональных данных.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(в ред. Федерального </w:t>
      </w:r>
      <w:hyperlink r:id="rId66">
        <w:r w:rsidRPr="00EA7AB9">
          <w:rPr>
            <w:color w:val="0000FF"/>
            <w:lang w:val="ru-RU"/>
          </w:rPr>
          <w:t>закона</w:t>
        </w:r>
      </w:hyperlink>
      <w:r w:rsidRPr="00EA7AB9">
        <w:rPr>
          <w:lang w:val="ru-RU"/>
        </w:rPr>
        <w:t xml:space="preserve"> от 25.07.2011 </w:t>
      </w:r>
      <w:r>
        <w:t>N</w:t>
      </w:r>
      <w:r w:rsidRPr="00EA7AB9">
        <w:rPr>
          <w:lang w:val="ru-RU"/>
        </w:rPr>
        <w:t xml:space="preserve"> 261-ФЗ)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2.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</w:t>
      </w:r>
      <w:r w:rsidRPr="00EA7AB9">
        <w:rPr>
          <w:lang w:val="ru-RU"/>
        </w:rPr>
        <w:t>ых либо по решению суда или иных уполномоченных государственных органов.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(в ред. Федерального </w:t>
      </w:r>
      <w:hyperlink r:id="rId67">
        <w:r w:rsidRPr="00EA7AB9">
          <w:rPr>
            <w:color w:val="0000FF"/>
            <w:lang w:val="ru-RU"/>
          </w:rPr>
          <w:t>закона</w:t>
        </w:r>
      </w:hyperlink>
      <w:r w:rsidRPr="00EA7AB9">
        <w:rPr>
          <w:lang w:val="ru-RU"/>
        </w:rPr>
        <w:t xml:space="preserve"> от 25.07.2011 </w:t>
      </w:r>
      <w:r>
        <w:t>N</w:t>
      </w:r>
      <w:r w:rsidRPr="00EA7AB9">
        <w:rPr>
          <w:lang w:val="ru-RU"/>
        </w:rPr>
        <w:t xml:space="preserve"> 261-ФЗ)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Title"/>
        <w:ind w:firstLine="540"/>
        <w:jc w:val="both"/>
        <w:outlineLvl w:val="1"/>
        <w:rPr>
          <w:lang w:val="ru-RU"/>
        </w:rPr>
      </w:pPr>
      <w:r w:rsidRPr="00EA7AB9">
        <w:rPr>
          <w:lang w:val="ru-RU"/>
        </w:rPr>
        <w:t>Статья 9.</w:t>
      </w:r>
      <w:r w:rsidRPr="00EA7AB9">
        <w:rPr>
          <w:lang w:val="ru-RU"/>
        </w:rPr>
        <w:t xml:space="preserve"> Согласие субъекта персональных данных на обработку его персональных данных</w:t>
      </w:r>
    </w:p>
    <w:p w:rsidR="00C97E60" w:rsidRPr="00EA7AB9" w:rsidRDefault="004A5CA0">
      <w:pPr>
        <w:pStyle w:val="ConsPlusNormal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(в ред. Федерального </w:t>
      </w:r>
      <w:hyperlink r:id="rId68">
        <w:r w:rsidRPr="00EA7AB9">
          <w:rPr>
            <w:color w:val="0000FF"/>
            <w:lang w:val="ru-RU"/>
          </w:rPr>
          <w:t>закона</w:t>
        </w:r>
      </w:hyperlink>
      <w:r w:rsidRPr="00EA7AB9">
        <w:rPr>
          <w:lang w:val="ru-RU"/>
        </w:rPr>
        <w:t xml:space="preserve"> от 25.07.2011 </w:t>
      </w:r>
      <w:r>
        <w:t>N</w:t>
      </w:r>
      <w:r w:rsidRPr="00EA7AB9">
        <w:rPr>
          <w:lang w:val="ru-RU"/>
        </w:rPr>
        <w:t xml:space="preserve"> 261-ФЗ)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Normal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1. </w:t>
      </w:r>
      <w:r w:rsidRPr="00EA7AB9">
        <w:rPr>
          <w:lang w:val="ru-RU"/>
        </w:rPr>
        <w:t>Субъект персональных данных принимает решение о предоставлении его персональных данных и дает согласие на их обработку свободно, своей волей и в своем интересе. Согласие на обработку персональных данных должно быть конкретным, информированным и сознательны</w:t>
      </w:r>
      <w:r w:rsidRPr="00EA7AB9">
        <w:rPr>
          <w:lang w:val="ru-RU"/>
        </w:rPr>
        <w:t xml:space="preserve">м. </w:t>
      </w:r>
      <w:r w:rsidRPr="00EA7AB9">
        <w:rPr>
          <w:lang w:val="ru-RU"/>
        </w:rPr>
        <w:lastRenderedPageBreak/>
        <w:t>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форме, если иное не установлено федеральным законом. В случае получения согласия на обработ</w:t>
      </w:r>
      <w:r w:rsidRPr="00EA7AB9">
        <w:rPr>
          <w:lang w:val="ru-RU"/>
        </w:rPr>
        <w:t>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2. Согласие на обработку персональных данных может быть отозвано субъектом </w:t>
      </w:r>
      <w:r w:rsidRPr="00EA7AB9">
        <w:rPr>
          <w:lang w:val="ru-RU"/>
        </w:rPr>
        <w:t xml:space="preserve">персональных данных.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</w:t>
      </w:r>
      <w:hyperlink w:anchor="Par93" w:tgtFrame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">
        <w:r w:rsidRPr="00EA7AB9">
          <w:rPr>
            <w:color w:val="0000FF"/>
            <w:lang w:val="ru-RU"/>
          </w:rPr>
          <w:t>пунктах 2</w:t>
        </w:r>
      </w:hyperlink>
      <w:r w:rsidRPr="00EA7AB9">
        <w:rPr>
          <w:lang w:val="ru-RU"/>
        </w:rPr>
        <w:t xml:space="preserve"> - </w:t>
      </w:r>
      <w:hyperlink w:anchor="Par110" w:tgtFrame="11) осуществляется обработка персональных данных, подлежащих опубликованию или обязательному раскрытию в соответствии с федеральным законом.">
        <w:r w:rsidRPr="00EA7AB9">
          <w:rPr>
            <w:color w:val="0000FF"/>
            <w:lang w:val="ru-RU"/>
          </w:rPr>
          <w:t>11 части 1 статьи 6</w:t>
        </w:r>
      </w:hyperlink>
      <w:r w:rsidRPr="00EA7AB9">
        <w:rPr>
          <w:lang w:val="ru-RU"/>
        </w:rPr>
        <w:t xml:space="preserve">, </w:t>
      </w:r>
      <w:hyperlink w:anchor="Par157" w:tgtFrame="2. Обработка указанных в части 1 настоящей статьи специальных категорий персональных данных допускается в случаях, если:">
        <w:r w:rsidRPr="00EA7AB9">
          <w:rPr>
            <w:color w:val="0000FF"/>
            <w:lang w:val="ru-RU"/>
          </w:rPr>
          <w:t>части 2 статьи 10</w:t>
        </w:r>
      </w:hyperlink>
      <w:r w:rsidRPr="00EA7AB9">
        <w:rPr>
          <w:lang w:val="ru-RU"/>
        </w:rPr>
        <w:t xml:space="preserve"> и </w:t>
      </w:r>
      <w:hyperlink w:anchor="Par216" w:tgtFrame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">
        <w:r w:rsidRPr="00EA7AB9">
          <w:rPr>
            <w:color w:val="0000FF"/>
            <w:lang w:val="ru-RU"/>
          </w:rPr>
          <w:t>части 2 статьи 11</w:t>
        </w:r>
      </w:hyperlink>
      <w:r w:rsidRPr="00EA7AB9">
        <w:rPr>
          <w:lang w:val="ru-RU"/>
        </w:rPr>
        <w:t xml:space="preserve"> настоящего Федерального закона.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3. Обязанность предостави</w:t>
      </w:r>
      <w:r w:rsidRPr="00EA7AB9">
        <w:rPr>
          <w:lang w:val="ru-RU"/>
        </w:rPr>
        <w:t xml:space="preserve">ть доказательство получения согласия субъекта персональных данных на обработку его персональных данных или доказательство наличия оснований, указанных в </w:t>
      </w:r>
      <w:hyperlink w:anchor="Par93" w:tgtFrame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">
        <w:r w:rsidRPr="00EA7AB9">
          <w:rPr>
            <w:color w:val="0000FF"/>
            <w:lang w:val="ru-RU"/>
          </w:rPr>
          <w:t>пунктах 2</w:t>
        </w:r>
      </w:hyperlink>
      <w:r w:rsidRPr="00EA7AB9">
        <w:rPr>
          <w:lang w:val="ru-RU"/>
        </w:rPr>
        <w:t xml:space="preserve"> - </w:t>
      </w:r>
      <w:hyperlink w:anchor="Par110" w:tgtFrame="11) осуществляется обработка персональных данных, подлежащих опубликованию или обязательному раскрытию в соответствии с федеральным законом.">
        <w:r w:rsidRPr="00EA7AB9">
          <w:rPr>
            <w:color w:val="0000FF"/>
            <w:lang w:val="ru-RU"/>
          </w:rPr>
          <w:t>11 части 1 статьи 6</w:t>
        </w:r>
      </w:hyperlink>
      <w:r w:rsidRPr="00EA7AB9">
        <w:rPr>
          <w:lang w:val="ru-RU"/>
        </w:rPr>
        <w:t xml:space="preserve">, </w:t>
      </w:r>
      <w:hyperlink w:anchor="Par157" w:tgtFrame="2. Обработка указанных в части 1 настоящей статьи специальных категорий персональных данных допускается в случаях, если:">
        <w:r w:rsidRPr="00EA7AB9">
          <w:rPr>
            <w:color w:val="0000FF"/>
            <w:lang w:val="ru-RU"/>
          </w:rPr>
          <w:t>части 2 статьи 10</w:t>
        </w:r>
      </w:hyperlink>
      <w:r w:rsidRPr="00EA7AB9">
        <w:rPr>
          <w:lang w:val="ru-RU"/>
        </w:rPr>
        <w:t xml:space="preserve"> и </w:t>
      </w:r>
      <w:hyperlink w:anchor="Par216" w:tgtFrame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">
        <w:r w:rsidRPr="00EA7AB9">
          <w:rPr>
            <w:color w:val="0000FF"/>
            <w:lang w:val="ru-RU"/>
          </w:rPr>
          <w:t>части 2 статьи 11</w:t>
        </w:r>
      </w:hyperlink>
      <w:r w:rsidRPr="00EA7AB9">
        <w:rPr>
          <w:lang w:val="ru-RU"/>
        </w:rPr>
        <w:t xml:space="preserve"> настоящего Федерального закона, возлагается на оператора.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4. В случаях, предусмотренных федеральным законом, обработка персональных данных осуществ</w:t>
      </w:r>
      <w:r w:rsidRPr="00EA7AB9">
        <w:rPr>
          <w:lang w:val="ru-RU"/>
        </w:rPr>
        <w:t>ляется только с согласия в письменной форме субъекта персональных данных.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документа, по</w:t>
      </w:r>
      <w:r w:rsidRPr="00EA7AB9">
        <w:rPr>
          <w:lang w:val="ru-RU"/>
        </w:rPr>
        <w:t>дписанного в соответствии с федеральным законом электронной подписью. Согласие в письменной форме субъекта персональных данных на обработку его персональных данных должно включать в себя, в частности: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1) фамилию, имя, отчество, адрес субъекта персональных </w:t>
      </w:r>
      <w:r w:rsidRPr="00EA7AB9">
        <w:rPr>
          <w:lang w:val="ru-RU"/>
        </w:rPr>
        <w:t>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2) фамилию, имя, отчество, адрес представителя субъекта персональных данных, номер основного документа, удостоверяющего его </w:t>
      </w:r>
      <w:r w:rsidRPr="00EA7AB9">
        <w:rPr>
          <w:lang w:val="ru-RU"/>
        </w:rPr>
        <w:t>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3) наименование </w:t>
      </w:r>
      <w:r w:rsidRPr="00EA7AB9">
        <w:rPr>
          <w:lang w:val="ru-RU"/>
        </w:rPr>
        <w:t>или фамилию, имя, отчество и адрес оператора, получающего согласие субъекта персональных данных;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4) цель обработки персональных данных;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5) перечень персональных данных, на обработку которых дается согласие субъекта персональных данных;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6) наименование или </w:t>
      </w:r>
      <w:r w:rsidRPr="00EA7AB9">
        <w:rPr>
          <w:lang w:val="ru-RU"/>
        </w:rPr>
        <w:t>фамилию, имя, отчество и адрес лица, осуществляющего обработку персональных данных по поручению оператора, если обработка будет поручена такому лицу;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7) перечень действий с персональными данными, на совершение которых дается согласие, общее описание исполь</w:t>
      </w:r>
      <w:r w:rsidRPr="00EA7AB9">
        <w:rPr>
          <w:lang w:val="ru-RU"/>
        </w:rPr>
        <w:t>зуемых оператором способов обработки персональных данных;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lastRenderedPageBreak/>
        <w:t>8) 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9) подпись субъекта персональных данных.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5. Поря</w:t>
      </w:r>
      <w:r w:rsidRPr="00EA7AB9">
        <w:rPr>
          <w:lang w:val="ru-RU"/>
        </w:rPr>
        <w:t>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услуг, а также услуг, которые являются необходимыми и обязательными для предостав</w:t>
      </w:r>
      <w:r w:rsidRPr="00EA7AB9">
        <w:rPr>
          <w:lang w:val="ru-RU"/>
        </w:rPr>
        <w:t>ления государственных и муниципальных услуг, устанавливается Правительством Российской Федерации.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6. В случае недееспособности субъекта персональных данных согласие на обработку его персональных данных дает </w:t>
      </w:r>
      <w:hyperlink r:id="rId69">
        <w:r w:rsidRPr="00EA7AB9">
          <w:rPr>
            <w:color w:val="0000FF"/>
            <w:lang w:val="ru-RU"/>
          </w:rPr>
          <w:t>законный представитель</w:t>
        </w:r>
      </w:hyperlink>
      <w:r w:rsidRPr="00EA7AB9">
        <w:rPr>
          <w:lang w:val="ru-RU"/>
        </w:rPr>
        <w:t xml:space="preserve"> субъекта персональных данных.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7. В случае смерти субъекта персональных данных согласие на обработку его персональных данных дают наследники субъекта персональных </w:t>
      </w:r>
      <w:r w:rsidRPr="00EA7AB9">
        <w:rPr>
          <w:lang w:val="ru-RU"/>
        </w:rPr>
        <w:t>данных, если такое согласие не было дано субъектом персональных данных при его жизни.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8. Персональные данные могут быть получены оператором от лица, не являющегося субъектом персональных данных, при условии предоставления оператору подтверждения наличия ос</w:t>
      </w:r>
      <w:r w:rsidRPr="00EA7AB9">
        <w:rPr>
          <w:lang w:val="ru-RU"/>
        </w:rPr>
        <w:t xml:space="preserve">нований, указанных в </w:t>
      </w:r>
      <w:hyperlink w:anchor="Par93" w:tgtFrame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">
        <w:r w:rsidRPr="00EA7AB9">
          <w:rPr>
            <w:color w:val="0000FF"/>
            <w:lang w:val="ru-RU"/>
          </w:rPr>
          <w:t>пунктах 2</w:t>
        </w:r>
      </w:hyperlink>
      <w:r w:rsidRPr="00EA7AB9">
        <w:rPr>
          <w:lang w:val="ru-RU"/>
        </w:rPr>
        <w:t xml:space="preserve"> - </w:t>
      </w:r>
      <w:hyperlink w:anchor="Par110" w:tgtFrame="11) осуществляется обработка персональных данных, подлежащих опубликованию или обязательному раскрытию в соответствии с федеральным законом.">
        <w:r w:rsidRPr="00EA7AB9">
          <w:rPr>
            <w:color w:val="0000FF"/>
            <w:lang w:val="ru-RU"/>
          </w:rPr>
          <w:t xml:space="preserve">11 части 1 </w:t>
        </w:r>
        <w:r w:rsidRPr="00EA7AB9">
          <w:rPr>
            <w:color w:val="0000FF"/>
            <w:lang w:val="ru-RU"/>
          </w:rPr>
          <w:t>статьи 6</w:t>
        </w:r>
      </w:hyperlink>
      <w:r w:rsidRPr="00EA7AB9">
        <w:rPr>
          <w:lang w:val="ru-RU"/>
        </w:rPr>
        <w:t xml:space="preserve">, </w:t>
      </w:r>
      <w:hyperlink w:anchor="Par157" w:tgtFrame="2. Обработка указанных в части 1 настоящей статьи специальных категорий персональных данных допускается в случаях, если:">
        <w:r w:rsidRPr="00EA7AB9">
          <w:rPr>
            <w:color w:val="0000FF"/>
            <w:lang w:val="ru-RU"/>
          </w:rPr>
          <w:t>части 2 статьи 10</w:t>
        </w:r>
      </w:hyperlink>
      <w:r w:rsidRPr="00EA7AB9">
        <w:rPr>
          <w:lang w:val="ru-RU"/>
        </w:rPr>
        <w:t xml:space="preserve"> и </w:t>
      </w:r>
      <w:hyperlink w:anchor="Par216" w:tgtFrame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">
        <w:r w:rsidRPr="00EA7AB9">
          <w:rPr>
            <w:color w:val="0000FF"/>
            <w:lang w:val="ru-RU"/>
          </w:rPr>
          <w:t>части 2 статьи 11</w:t>
        </w:r>
      </w:hyperlink>
      <w:r w:rsidRPr="00EA7AB9">
        <w:rPr>
          <w:lang w:val="ru-RU"/>
        </w:rPr>
        <w:t xml:space="preserve"> настоящего Федераль</w:t>
      </w:r>
      <w:r w:rsidRPr="00EA7AB9">
        <w:rPr>
          <w:lang w:val="ru-RU"/>
        </w:rPr>
        <w:t>ного закона.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9. Требования к содержанию согласия на обработку персональных данных, разрешенных субъектом персональных данных для распространения, устанавливаются уполномоченным органом по защите прав субъектов персональных данных.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>(часть 9 введена Федераль</w:t>
      </w:r>
      <w:r w:rsidRPr="00EA7AB9">
        <w:rPr>
          <w:lang w:val="ru-RU"/>
        </w:rPr>
        <w:t xml:space="preserve">ным </w:t>
      </w:r>
      <w:hyperlink r:id="rId70">
        <w:r w:rsidRPr="00EA7AB9">
          <w:rPr>
            <w:color w:val="0000FF"/>
            <w:lang w:val="ru-RU"/>
          </w:rPr>
          <w:t>законом</w:t>
        </w:r>
      </w:hyperlink>
      <w:r w:rsidRPr="00EA7AB9">
        <w:rPr>
          <w:lang w:val="ru-RU"/>
        </w:rPr>
        <w:t xml:space="preserve"> от 30.12.2020 </w:t>
      </w:r>
      <w:r>
        <w:t>N</w:t>
      </w:r>
      <w:r w:rsidRPr="00EA7AB9">
        <w:rPr>
          <w:lang w:val="ru-RU"/>
        </w:rPr>
        <w:t xml:space="preserve"> 519-ФЗ)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Title"/>
        <w:ind w:firstLine="540"/>
        <w:jc w:val="both"/>
        <w:outlineLvl w:val="1"/>
        <w:rPr>
          <w:lang w:val="ru-RU"/>
        </w:rPr>
      </w:pPr>
      <w:bookmarkStart w:id="6" w:name="Par153"/>
      <w:bookmarkEnd w:id="6"/>
      <w:r w:rsidRPr="00EA7AB9">
        <w:rPr>
          <w:lang w:val="ru-RU"/>
        </w:rPr>
        <w:t>Статья 10. Специальные категории персональных данных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Normal"/>
        <w:ind w:firstLine="540"/>
        <w:jc w:val="both"/>
        <w:rPr>
          <w:lang w:val="ru-RU"/>
        </w:rPr>
      </w:pPr>
      <w:bookmarkStart w:id="7" w:name="Par155"/>
      <w:bookmarkEnd w:id="7"/>
      <w:r w:rsidRPr="00EA7AB9">
        <w:rPr>
          <w:lang w:val="ru-RU"/>
        </w:rPr>
        <w:t>1. Обработка специальных категорий персональ</w:t>
      </w:r>
      <w:r w:rsidRPr="00EA7AB9">
        <w:rPr>
          <w:lang w:val="ru-RU"/>
        </w:rPr>
        <w:t xml:space="preserve">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не допускается, за исключением случаев, предусмотренных </w:t>
      </w:r>
      <w:hyperlink w:anchor="Par157" w:tgtFrame="2. Обработка указанных в части 1 настоящей статьи специальных категорий персональных данных допускается в случаях, если:">
        <w:r w:rsidRPr="00EA7AB9">
          <w:rPr>
            <w:color w:val="0000FF"/>
            <w:lang w:val="ru-RU"/>
          </w:rPr>
          <w:t>частями 2</w:t>
        </w:r>
      </w:hyperlink>
      <w:r w:rsidRPr="00EA7AB9">
        <w:rPr>
          <w:lang w:val="ru-RU"/>
        </w:rPr>
        <w:t xml:space="preserve"> и </w:t>
      </w:r>
      <w:hyperlink w:anchor="Par183" w:tgtFrame="2.1. Обработка персональных данных, касающихся состояния здоровья, полученных в результате обезличивания персональных данных, допускается в целях повышения эффективности государственного или муниципального управления, а также в иных целях, предусмотренных">
        <w:r w:rsidRPr="00EA7AB9">
          <w:rPr>
            <w:color w:val="0000FF"/>
            <w:lang w:val="ru-RU"/>
          </w:rPr>
          <w:t>2.1</w:t>
        </w:r>
      </w:hyperlink>
      <w:r w:rsidRPr="00EA7AB9">
        <w:rPr>
          <w:lang w:val="ru-RU"/>
        </w:rPr>
        <w:t xml:space="preserve"> настоящей статьи.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(в ред. Федерального </w:t>
      </w:r>
      <w:hyperlink r:id="rId71">
        <w:r w:rsidRPr="00EA7AB9">
          <w:rPr>
            <w:color w:val="0000FF"/>
            <w:lang w:val="ru-RU"/>
          </w:rPr>
          <w:t>закона</w:t>
        </w:r>
      </w:hyperlink>
      <w:r w:rsidRPr="00EA7AB9">
        <w:rPr>
          <w:lang w:val="ru-RU"/>
        </w:rPr>
        <w:t xml:space="preserve"> от 24.04.2020 </w:t>
      </w:r>
      <w:r>
        <w:t>N</w:t>
      </w:r>
      <w:r w:rsidRPr="00EA7AB9">
        <w:rPr>
          <w:lang w:val="ru-RU"/>
        </w:rPr>
        <w:t xml:space="preserve"> 123-ФЗ)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bookmarkStart w:id="8" w:name="Par157"/>
      <w:bookmarkEnd w:id="8"/>
      <w:r w:rsidRPr="00EA7AB9">
        <w:rPr>
          <w:lang w:val="ru-RU"/>
        </w:rPr>
        <w:t xml:space="preserve">2. Обработка указанных в </w:t>
      </w:r>
      <w:hyperlink w:anchor="Par155" w:tgtFrame="1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не допускается, за исключением случаев, предусмотрен">
        <w:r w:rsidRPr="00EA7AB9">
          <w:rPr>
            <w:color w:val="0000FF"/>
            <w:lang w:val="ru-RU"/>
          </w:rPr>
          <w:t>части 1</w:t>
        </w:r>
      </w:hyperlink>
      <w:r w:rsidRPr="00EA7AB9">
        <w:rPr>
          <w:lang w:val="ru-RU"/>
        </w:rPr>
        <w:t xml:space="preserve"> настоящей статьи специальных категорий </w:t>
      </w:r>
      <w:r w:rsidRPr="00EA7AB9">
        <w:rPr>
          <w:lang w:val="ru-RU"/>
        </w:rPr>
        <w:t>персональных данных допускается в случаях, если: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1) субъект персональных данных дал согласие в письменной форме на обработку своих персональных данных;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2) обработка персональных данных, разрешенных субъектом персональных данных для распространения, осущест</w:t>
      </w:r>
      <w:r w:rsidRPr="00EA7AB9">
        <w:rPr>
          <w:lang w:val="ru-RU"/>
        </w:rPr>
        <w:t xml:space="preserve">вляется с соблюдением запретов и условий, предусмотренных </w:t>
      </w:r>
      <w:hyperlink w:anchor="Par189" w:tgtFrame="Статья 10.1. Особенности обработки персональных данных, разрешенных субъектом персональных данных для распространения">
        <w:r w:rsidRPr="00EA7AB9">
          <w:rPr>
            <w:color w:val="0000FF"/>
            <w:lang w:val="ru-RU"/>
          </w:rPr>
          <w:t>статьей 10.1</w:t>
        </w:r>
      </w:hyperlink>
      <w:r w:rsidRPr="00EA7AB9">
        <w:rPr>
          <w:lang w:val="ru-RU"/>
        </w:rPr>
        <w:t xml:space="preserve"> настоящего Федерального закона;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>(</w:t>
      </w:r>
      <w:r w:rsidRPr="00EA7AB9">
        <w:rPr>
          <w:lang w:val="ru-RU"/>
        </w:rPr>
        <w:t xml:space="preserve">п. 2 в ред. Федерального </w:t>
      </w:r>
      <w:hyperlink r:id="rId72">
        <w:r w:rsidRPr="00EA7AB9">
          <w:rPr>
            <w:color w:val="0000FF"/>
            <w:lang w:val="ru-RU"/>
          </w:rPr>
          <w:t>закона</w:t>
        </w:r>
      </w:hyperlink>
      <w:r w:rsidRPr="00EA7AB9">
        <w:rPr>
          <w:lang w:val="ru-RU"/>
        </w:rPr>
        <w:t xml:space="preserve"> от 30.12.2020 </w:t>
      </w:r>
      <w:r>
        <w:t>N</w:t>
      </w:r>
      <w:r w:rsidRPr="00EA7AB9">
        <w:rPr>
          <w:lang w:val="ru-RU"/>
        </w:rPr>
        <w:t xml:space="preserve"> 519-ФЗ)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2.1) обработка персональных данных необходима в связи с реализацией международн</w:t>
      </w:r>
      <w:r w:rsidRPr="00EA7AB9">
        <w:rPr>
          <w:lang w:val="ru-RU"/>
        </w:rPr>
        <w:t xml:space="preserve">ых </w:t>
      </w:r>
      <w:r w:rsidRPr="00EA7AB9">
        <w:rPr>
          <w:lang w:val="ru-RU"/>
        </w:rPr>
        <w:lastRenderedPageBreak/>
        <w:t xml:space="preserve">договоров Российской Федерации о </w:t>
      </w:r>
      <w:proofErr w:type="spellStart"/>
      <w:r w:rsidRPr="00EA7AB9">
        <w:rPr>
          <w:lang w:val="ru-RU"/>
        </w:rPr>
        <w:t>реадмиссии</w:t>
      </w:r>
      <w:proofErr w:type="spellEnd"/>
      <w:r w:rsidRPr="00EA7AB9">
        <w:rPr>
          <w:lang w:val="ru-RU"/>
        </w:rPr>
        <w:t>;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(п. 2.1 введен Федеральным </w:t>
      </w:r>
      <w:hyperlink r:id="rId73">
        <w:r w:rsidRPr="00EA7AB9">
          <w:rPr>
            <w:color w:val="0000FF"/>
            <w:lang w:val="ru-RU"/>
          </w:rPr>
          <w:t>законом</w:t>
        </w:r>
      </w:hyperlink>
      <w:r w:rsidRPr="00EA7AB9">
        <w:rPr>
          <w:lang w:val="ru-RU"/>
        </w:rPr>
        <w:t xml:space="preserve"> от 25.11.2009 </w:t>
      </w:r>
      <w:r>
        <w:t>N</w:t>
      </w:r>
      <w:r w:rsidRPr="00EA7AB9">
        <w:rPr>
          <w:lang w:val="ru-RU"/>
        </w:rPr>
        <w:t xml:space="preserve"> 266-ФЗ)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2.2) обработка персональных д</w:t>
      </w:r>
      <w:r w:rsidRPr="00EA7AB9">
        <w:rPr>
          <w:lang w:val="ru-RU"/>
        </w:rPr>
        <w:t xml:space="preserve">анных осуществляется в соответствии с Федеральным </w:t>
      </w:r>
      <w:hyperlink r:id="rId74">
        <w:r w:rsidRPr="00EA7AB9">
          <w:rPr>
            <w:color w:val="0000FF"/>
            <w:lang w:val="ru-RU"/>
          </w:rPr>
          <w:t>законом</w:t>
        </w:r>
      </w:hyperlink>
      <w:r w:rsidRPr="00EA7AB9">
        <w:rPr>
          <w:lang w:val="ru-RU"/>
        </w:rPr>
        <w:t xml:space="preserve"> от 25 января 2002 года </w:t>
      </w:r>
      <w:r>
        <w:t>N</w:t>
      </w:r>
      <w:r w:rsidRPr="00EA7AB9">
        <w:rPr>
          <w:lang w:val="ru-RU"/>
        </w:rPr>
        <w:t xml:space="preserve"> 8-ФЗ "О Всероссийской переписи населения";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(п. 2.2 введен Федеральным </w:t>
      </w:r>
      <w:hyperlink r:id="rId75">
        <w:r w:rsidRPr="00EA7AB9">
          <w:rPr>
            <w:color w:val="0000FF"/>
            <w:lang w:val="ru-RU"/>
          </w:rPr>
          <w:t>законом</w:t>
        </w:r>
      </w:hyperlink>
      <w:r w:rsidRPr="00EA7AB9">
        <w:rPr>
          <w:lang w:val="ru-RU"/>
        </w:rPr>
        <w:t xml:space="preserve"> от 27.07.2010 </w:t>
      </w:r>
      <w:r>
        <w:t>N</w:t>
      </w:r>
      <w:r w:rsidRPr="00EA7AB9">
        <w:rPr>
          <w:lang w:val="ru-RU"/>
        </w:rPr>
        <w:t xml:space="preserve"> 204-ФЗ)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2.3) обработка персональных данных осуществляется в соответствии с </w:t>
      </w:r>
      <w:hyperlink r:id="rId76">
        <w:r w:rsidRPr="00EA7AB9">
          <w:rPr>
            <w:color w:val="0000FF"/>
            <w:lang w:val="ru-RU"/>
          </w:rPr>
          <w:t>законодательством</w:t>
        </w:r>
      </w:hyperlink>
      <w:r w:rsidRPr="00EA7AB9">
        <w:rPr>
          <w:lang w:val="ru-RU"/>
        </w:rPr>
        <w:t xml:space="preserve"> о государственной социальной помощи, трудовым </w:t>
      </w:r>
      <w:hyperlink r:id="rId77">
        <w:r w:rsidRPr="00EA7AB9">
          <w:rPr>
            <w:color w:val="0000FF"/>
            <w:lang w:val="ru-RU"/>
          </w:rPr>
          <w:t>законодательством</w:t>
        </w:r>
      </w:hyperlink>
      <w:r w:rsidRPr="00EA7AB9">
        <w:rPr>
          <w:lang w:val="ru-RU"/>
        </w:rPr>
        <w:t>, пенсионным законодательством Российской Федерации;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(п. 2.3 введен Федеральным </w:t>
      </w:r>
      <w:hyperlink r:id="rId78">
        <w:r w:rsidRPr="00EA7AB9">
          <w:rPr>
            <w:color w:val="0000FF"/>
            <w:lang w:val="ru-RU"/>
          </w:rPr>
          <w:t>законом</w:t>
        </w:r>
      </w:hyperlink>
      <w:r w:rsidRPr="00EA7AB9">
        <w:rPr>
          <w:lang w:val="ru-RU"/>
        </w:rPr>
        <w:t xml:space="preserve"> о</w:t>
      </w:r>
      <w:r w:rsidRPr="00EA7AB9">
        <w:rPr>
          <w:lang w:val="ru-RU"/>
        </w:rPr>
        <w:t xml:space="preserve">т 25.07.2011 </w:t>
      </w:r>
      <w:r>
        <w:t>N</w:t>
      </w:r>
      <w:r w:rsidRPr="00EA7AB9">
        <w:rPr>
          <w:lang w:val="ru-RU"/>
        </w:rPr>
        <w:t xml:space="preserve"> 261-ФЗ, в ред. Федерального </w:t>
      </w:r>
      <w:hyperlink r:id="rId79">
        <w:r w:rsidRPr="00EA7AB9">
          <w:rPr>
            <w:color w:val="0000FF"/>
            <w:lang w:val="ru-RU"/>
          </w:rPr>
          <w:t>закона</w:t>
        </w:r>
      </w:hyperlink>
      <w:r w:rsidRPr="00EA7AB9">
        <w:rPr>
          <w:lang w:val="ru-RU"/>
        </w:rPr>
        <w:t xml:space="preserve"> от 21.07.2014 </w:t>
      </w:r>
      <w:r>
        <w:t>N</w:t>
      </w:r>
      <w:r w:rsidRPr="00EA7AB9">
        <w:rPr>
          <w:lang w:val="ru-RU"/>
        </w:rPr>
        <w:t xml:space="preserve"> 216-ФЗ)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3) обработка персональных данных необходима для защиты жизни,</w:t>
      </w:r>
      <w:r w:rsidRPr="00EA7AB9">
        <w:rPr>
          <w:lang w:val="ru-RU"/>
        </w:rPr>
        <w:t xml:space="preserve"> здоровья или иных жизненно важных интересов субъекта персональных данных либо жизни, здоровья или иных жизненно важных интересов других лиц и получение согласия субъекта персональных данных невозможно;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(п. 3 в ред. Федерального </w:t>
      </w:r>
      <w:hyperlink r:id="rId80">
        <w:r w:rsidRPr="00EA7AB9">
          <w:rPr>
            <w:color w:val="0000FF"/>
            <w:lang w:val="ru-RU"/>
          </w:rPr>
          <w:t>закона</w:t>
        </w:r>
      </w:hyperlink>
      <w:r w:rsidRPr="00EA7AB9">
        <w:rPr>
          <w:lang w:val="ru-RU"/>
        </w:rPr>
        <w:t xml:space="preserve"> от 25.07.2011 </w:t>
      </w:r>
      <w:r>
        <w:t>N</w:t>
      </w:r>
      <w:r w:rsidRPr="00EA7AB9">
        <w:rPr>
          <w:lang w:val="ru-RU"/>
        </w:rPr>
        <w:t xml:space="preserve"> 261-ФЗ)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4) обработка персональных данных осуществляется в медико-профилактических целях, в целях установления медицинского диагноза, оказан</w:t>
      </w:r>
      <w:r w:rsidRPr="00EA7AB9">
        <w:rPr>
          <w:lang w:val="ru-RU"/>
        </w:rPr>
        <w:t xml:space="preserve">ия медицинских и медико-социальных услуг при условии, что обработка персональных данных осуществляется лицом, профессионально занимающимся медицинской деятельностью и обязанным в соответствии с </w:t>
      </w:r>
      <w:hyperlink r:id="rId81">
        <w:r w:rsidRPr="00EA7AB9">
          <w:rPr>
            <w:color w:val="0000FF"/>
            <w:lang w:val="ru-RU"/>
          </w:rPr>
          <w:t>законодательством</w:t>
        </w:r>
      </w:hyperlink>
      <w:r w:rsidRPr="00EA7AB9">
        <w:rPr>
          <w:lang w:val="ru-RU"/>
        </w:rPr>
        <w:t xml:space="preserve"> Российской Федерации сохранять врачебную тайну;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5) обработка персональных данных членов (участников) общественного объединения или религиозной организации осуществляется соответств</w:t>
      </w:r>
      <w:r w:rsidRPr="00EA7AB9">
        <w:rPr>
          <w:lang w:val="ru-RU"/>
        </w:rPr>
        <w:t>ующими общественным объединением или религиозной организацией, действующими в соответствии с законодательством Российской Федерации, для достижения законных целей, предусмотренных их учредительными документами, при условии, что персональные данные не будут</w:t>
      </w:r>
      <w:r w:rsidRPr="00EA7AB9">
        <w:rPr>
          <w:lang w:val="ru-RU"/>
        </w:rPr>
        <w:t xml:space="preserve"> распространяться без согласия в письменной форме субъектов персональных данных;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6) обработка персональных данных необходима для установления или осуществления прав субъекта персональных данных или третьих лиц, а равно и в связи с осуществлением правосудия</w:t>
      </w:r>
      <w:r w:rsidRPr="00EA7AB9">
        <w:rPr>
          <w:lang w:val="ru-RU"/>
        </w:rPr>
        <w:t>;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(п. 6 в ред. Федерального </w:t>
      </w:r>
      <w:hyperlink r:id="rId82">
        <w:r w:rsidRPr="00EA7AB9">
          <w:rPr>
            <w:color w:val="0000FF"/>
            <w:lang w:val="ru-RU"/>
          </w:rPr>
          <w:t>закона</w:t>
        </w:r>
      </w:hyperlink>
      <w:r w:rsidRPr="00EA7AB9">
        <w:rPr>
          <w:lang w:val="ru-RU"/>
        </w:rPr>
        <w:t xml:space="preserve"> от 25.07.2011 </w:t>
      </w:r>
      <w:r>
        <w:t>N</w:t>
      </w:r>
      <w:r w:rsidRPr="00EA7AB9">
        <w:rPr>
          <w:lang w:val="ru-RU"/>
        </w:rPr>
        <w:t xml:space="preserve"> 261-ФЗ)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7) обработка персональных данных осуществляется в соответствии с законодател</w:t>
      </w:r>
      <w:r w:rsidRPr="00EA7AB9">
        <w:rPr>
          <w:lang w:val="ru-RU"/>
        </w:rPr>
        <w:t>ьством Российской Федерации об обороне, о безопасности, о противодействии терроризму, о транспортной безопасности, о противодействии коррупции, об оперативно-</w:t>
      </w:r>
      <w:proofErr w:type="spellStart"/>
      <w:r w:rsidRPr="00EA7AB9">
        <w:rPr>
          <w:lang w:val="ru-RU"/>
        </w:rPr>
        <w:t>разыскной</w:t>
      </w:r>
      <w:proofErr w:type="spellEnd"/>
      <w:r w:rsidRPr="00EA7AB9">
        <w:rPr>
          <w:lang w:val="ru-RU"/>
        </w:rPr>
        <w:t xml:space="preserve"> деятельности, об исполнительном производстве, уголовно-исполнительным </w:t>
      </w:r>
      <w:hyperlink r:id="rId83">
        <w:r w:rsidRPr="00EA7AB9">
          <w:rPr>
            <w:color w:val="0000FF"/>
            <w:lang w:val="ru-RU"/>
          </w:rPr>
          <w:t>законодательством</w:t>
        </w:r>
      </w:hyperlink>
      <w:r w:rsidRPr="00EA7AB9">
        <w:rPr>
          <w:lang w:val="ru-RU"/>
        </w:rPr>
        <w:t xml:space="preserve"> Российской Федерации;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(п. 7 в ред. Федерального </w:t>
      </w:r>
      <w:hyperlink r:id="rId84">
        <w:r w:rsidRPr="00EA7AB9">
          <w:rPr>
            <w:color w:val="0000FF"/>
            <w:lang w:val="ru-RU"/>
          </w:rPr>
          <w:t>закона</w:t>
        </w:r>
      </w:hyperlink>
      <w:r w:rsidRPr="00EA7AB9">
        <w:rPr>
          <w:lang w:val="ru-RU"/>
        </w:rPr>
        <w:t xml:space="preserve"> от 25.07.2011 </w:t>
      </w:r>
      <w:r>
        <w:t>N</w:t>
      </w:r>
      <w:r w:rsidRPr="00EA7AB9">
        <w:rPr>
          <w:lang w:val="ru-RU"/>
        </w:rPr>
        <w:t xml:space="preserve"> 261-ФЗ)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7.1) обработка полученных в установленных </w:t>
      </w:r>
      <w:hyperlink r:id="rId85">
        <w:r w:rsidRPr="00EA7AB9">
          <w:rPr>
            <w:color w:val="0000FF"/>
            <w:lang w:val="ru-RU"/>
          </w:rPr>
          <w:t>законодательством</w:t>
        </w:r>
      </w:hyperlink>
      <w:r w:rsidRPr="00EA7AB9">
        <w:rPr>
          <w:lang w:val="ru-RU"/>
        </w:rPr>
        <w:t xml:space="preserve"> Российской Федерации случаях </w:t>
      </w:r>
      <w:r w:rsidRPr="00EA7AB9">
        <w:rPr>
          <w:lang w:val="ru-RU"/>
        </w:rPr>
        <w:t>персональных данных осуществляется органами прокуратуры в связи с осуществлением ими прокурорского надзора;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(п. 7.1 введен Федеральным </w:t>
      </w:r>
      <w:hyperlink r:id="rId86">
        <w:r w:rsidRPr="00EA7AB9">
          <w:rPr>
            <w:color w:val="0000FF"/>
            <w:lang w:val="ru-RU"/>
          </w:rPr>
          <w:t>законом</w:t>
        </w:r>
      </w:hyperlink>
      <w:r w:rsidRPr="00EA7AB9">
        <w:rPr>
          <w:lang w:val="ru-RU"/>
        </w:rPr>
        <w:t xml:space="preserve"> от 23.07.2013 </w:t>
      </w:r>
      <w:r>
        <w:t>N</w:t>
      </w:r>
      <w:r w:rsidRPr="00EA7AB9">
        <w:rPr>
          <w:lang w:val="ru-RU"/>
        </w:rPr>
        <w:t xml:space="preserve"> 205-ФЗ)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lastRenderedPageBreak/>
        <w:t>8) обработка персональных данных осуществляется в соответствии с законодательством об обязательных видах страхования, со страховым законодательством;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(п. 8 в ред. Федерального </w:t>
      </w:r>
      <w:hyperlink r:id="rId87">
        <w:r w:rsidRPr="00EA7AB9">
          <w:rPr>
            <w:color w:val="0000FF"/>
            <w:lang w:val="ru-RU"/>
          </w:rPr>
          <w:t>закона</w:t>
        </w:r>
      </w:hyperlink>
      <w:r w:rsidRPr="00EA7AB9">
        <w:rPr>
          <w:lang w:val="ru-RU"/>
        </w:rPr>
        <w:t xml:space="preserve"> от 25.07.2011 </w:t>
      </w:r>
      <w:r>
        <w:t>N</w:t>
      </w:r>
      <w:r w:rsidRPr="00EA7AB9">
        <w:rPr>
          <w:lang w:val="ru-RU"/>
        </w:rPr>
        <w:t xml:space="preserve"> 261-ФЗ)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9) обработка персональных данных осуществляется в случаях, предусмотренных законодательством Российской Федерации, государственными органами, муниципаль</w:t>
      </w:r>
      <w:r w:rsidRPr="00EA7AB9">
        <w:rPr>
          <w:lang w:val="ru-RU"/>
        </w:rPr>
        <w:t>ными органами или организациями в целях устройства детей, оставшихся без попечения родителей, на воспитание в семьи граждан;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(п. 9 введен Федеральным </w:t>
      </w:r>
      <w:hyperlink r:id="rId88">
        <w:r w:rsidRPr="00EA7AB9">
          <w:rPr>
            <w:color w:val="0000FF"/>
            <w:lang w:val="ru-RU"/>
          </w:rPr>
          <w:t>законом</w:t>
        </w:r>
      </w:hyperlink>
      <w:r w:rsidRPr="00EA7AB9">
        <w:rPr>
          <w:lang w:val="ru-RU"/>
        </w:rPr>
        <w:t xml:space="preserve"> от 25.07.2011 </w:t>
      </w:r>
      <w:r>
        <w:t>N</w:t>
      </w:r>
      <w:r w:rsidRPr="00EA7AB9">
        <w:rPr>
          <w:lang w:val="ru-RU"/>
        </w:rPr>
        <w:t xml:space="preserve"> 261-ФЗ)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10) обработка персональных данных осуществляется в соответствии с </w:t>
      </w:r>
      <w:hyperlink r:id="rId89">
        <w:r w:rsidRPr="00EA7AB9">
          <w:rPr>
            <w:color w:val="0000FF"/>
            <w:lang w:val="ru-RU"/>
          </w:rPr>
          <w:t>законодательством</w:t>
        </w:r>
      </w:hyperlink>
      <w:r w:rsidRPr="00EA7AB9">
        <w:rPr>
          <w:lang w:val="ru-RU"/>
        </w:rPr>
        <w:t xml:space="preserve"> Российской Федерации о гражданстве Российской Федерации.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(п. 10 введен Федеральным </w:t>
      </w:r>
      <w:hyperlink r:id="rId90">
        <w:r w:rsidRPr="00EA7AB9">
          <w:rPr>
            <w:color w:val="0000FF"/>
            <w:lang w:val="ru-RU"/>
          </w:rPr>
          <w:t>законом</w:t>
        </w:r>
      </w:hyperlink>
      <w:r w:rsidRPr="00EA7AB9">
        <w:rPr>
          <w:lang w:val="ru-RU"/>
        </w:rPr>
        <w:t xml:space="preserve"> от 04.06.2014 </w:t>
      </w:r>
      <w:r>
        <w:t>N</w:t>
      </w:r>
      <w:r w:rsidRPr="00EA7AB9">
        <w:rPr>
          <w:lang w:val="ru-RU"/>
        </w:rPr>
        <w:t xml:space="preserve"> 142-ФЗ)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bookmarkStart w:id="9" w:name="Par183"/>
      <w:bookmarkEnd w:id="9"/>
      <w:r w:rsidRPr="00EA7AB9">
        <w:rPr>
          <w:lang w:val="ru-RU"/>
        </w:rPr>
        <w:t xml:space="preserve">2.1. Обработка персональных данных, касающихся состояния здоровья, полученных в результате обезличивания персональных данных, допускается в целях повышения эффективности государственного или муниципального управления, а также в иных целях, предусмотренных </w:t>
      </w:r>
      <w:r w:rsidRPr="00EA7AB9">
        <w:rPr>
          <w:lang w:val="ru-RU"/>
        </w:rPr>
        <w:t xml:space="preserve">Федеральным </w:t>
      </w:r>
      <w:hyperlink r:id="rId91">
        <w:r w:rsidRPr="00EA7AB9">
          <w:rPr>
            <w:color w:val="0000FF"/>
            <w:lang w:val="ru-RU"/>
          </w:rPr>
          <w:t>законом</w:t>
        </w:r>
      </w:hyperlink>
      <w:r w:rsidRPr="00EA7AB9">
        <w:rPr>
          <w:lang w:val="ru-RU"/>
        </w:rPr>
        <w:t xml:space="preserve"> "О проведении эксперимента по установлению специального регулирования в целях создания необходимых условий для разр</w:t>
      </w:r>
      <w:r w:rsidRPr="00EA7AB9">
        <w:rPr>
          <w:lang w:val="ru-RU"/>
        </w:rPr>
        <w:t>аботки и внедрения технологий искусственного интеллекта в субъекте Российской Федерации - городе федерального значения Москве и внесении изменений в статьи 6 и 10 Федерального закона "О персональных данных", в порядке и на условиях, которые предусмотрены у</w:t>
      </w:r>
      <w:r w:rsidRPr="00EA7AB9">
        <w:rPr>
          <w:lang w:val="ru-RU"/>
        </w:rPr>
        <w:t>казанным Федеральным законом.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(часть 2.1 введена Федеральным </w:t>
      </w:r>
      <w:hyperlink r:id="rId92">
        <w:r w:rsidRPr="00EA7AB9">
          <w:rPr>
            <w:color w:val="0000FF"/>
            <w:lang w:val="ru-RU"/>
          </w:rPr>
          <w:t>законом</w:t>
        </w:r>
      </w:hyperlink>
      <w:r w:rsidRPr="00EA7AB9">
        <w:rPr>
          <w:lang w:val="ru-RU"/>
        </w:rPr>
        <w:t xml:space="preserve"> от 24.04.2020 </w:t>
      </w:r>
      <w:r>
        <w:t>N</w:t>
      </w:r>
      <w:r w:rsidRPr="00EA7AB9">
        <w:rPr>
          <w:lang w:val="ru-RU"/>
        </w:rPr>
        <w:t xml:space="preserve"> 123-ФЗ)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bookmarkStart w:id="10" w:name="Par185"/>
      <w:bookmarkEnd w:id="10"/>
      <w:r w:rsidRPr="00EA7AB9">
        <w:rPr>
          <w:lang w:val="ru-RU"/>
        </w:rPr>
        <w:t>3. Обработка персональных данных о судимос</w:t>
      </w:r>
      <w:r w:rsidRPr="00EA7AB9">
        <w:rPr>
          <w:lang w:val="ru-RU"/>
        </w:rPr>
        <w:t>ти может осуществляться государственными органами или муниципальными органами в пределах полномочий, предоставленных им в соответствии с законодательством Российской Федерации, а также иными лицами в случаях и в порядке, которые определяются в соответствии</w:t>
      </w:r>
      <w:r w:rsidRPr="00EA7AB9">
        <w:rPr>
          <w:lang w:val="ru-RU"/>
        </w:rPr>
        <w:t xml:space="preserve"> с федеральными законами.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4. Обработка специальных категорий персональных данных, осуществлявшаяся в случаях, предусмотренных </w:t>
      </w:r>
      <w:hyperlink w:anchor="Par157" w:tgtFrame="2. Обработка указанных в части 1 настоящей статьи специальных категорий персональных данных допускается в случаях, если:">
        <w:r w:rsidRPr="00EA7AB9">
          <w:rPr>
            <w:color w:val="0000FF"/>
            <w:lang w:val="ru-RU"/>
          </w:rPr>
          <w:t>частями 2</w:t>
        </w:r>
      </w:hyperlink>
      <w:r w:rsidRPr="00EA7AB9">
        <w:rPr>
          <w:lang w:val="ru-RU"/>
        </w:rPr>
        <w:t xml:space="preserve"> и </w:t>
      </w:r>
      <w:hyperlink w:anchor="Par185" w:tgtFrame="3. Обработка персональных данных о судимости может осуществляться государственными органами или муниципальными органами в пределах полномочий, предоставленных им в соответствии с законодательством Российской Федерации, а также иными лицами в случаях и в п">
        <w:r w:rsidRPr="00EA7AB9">
          <w:rPr>
            <w:color w:val="0000FF"/>
            <w:lang w:val="ru-RU"/>
          </w:rPr>
          <w:t>3</w:t>
        </w:r>
      </w:hyperlink>
      <w:r w:rsidRPr="00EA7AB9">
        <w:rPr>
          <w:lang w:val="ru-RU"/>
        </w:rPr>
        <w:t xml:space="preserve"> настоящей статьи, должна быть незамедлительно прекращена, если устранены причины, вследствие которых осуществлялась обработка, если иное не установлено федеральным законом.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>(в ред. Фе</w:t>
      </w:r>
      <w:r w:rsidRPr="00EA7AB9">
        <w:rPr>
          <w:lang w:val="ru-RU"/>
        </w:rPr>
        <w:t xml:space="preserve">дерального </w:t>
      </w:r>
      <w:hyperlink r:id="rId93">
        <w:r w:rsidRPr="00EA7AB9">
          <w:rPr>
            <w:color w:val="0000FF"/>
            <w:lang w:val="ru-RU"/>
          </w:rPr>
          <w:t>закона</w:t>
        </w:r>
      </w:hyperlink>
      <w:r w:rsidRPr="00EA7AB9">
        <w:rPr>
          <w:lang w:val="ru-RU"/>
        </w:rPr>
        <w:t xml:space="preserve"> от 25.07.2011 </w:t>
      </w:r>
      <w:r>
        <w:t>N</w:t>
      </w:r>
      <w:r w:rsidRPr="00EA7AB9">
        <w:rPr>
          <w:lang w:val="ru-RU"/>
        </w:rPr>
        <w:t xml:space="preserve"> 261-ФЗ)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Title"/>
        <w:ind w:firstLine="540"/>
        <w:jc w:val="both"/>
        <w:outlineLvl w:val="1"/>
        <w:rPr>
          <w:lang w:val="ru-RU"/>
        </w:rPr>
      </w:pPr>
      <w:bookmarkStart w:id="11" w:name="Par189"/>
      <w:bookmarkEnd w:id="11"/>
      <w:r w:rsidRPr="00EA7AB9">
        <w:rPr>
          <w:lang w:val="ru-RU"/>
        </w:rPr>
        <w:t>Статья 10.1. Особенности обработки персональных данных, разрешенных субъектом персональных д</w:t>
      </w:r>
      <w:r w:rsidRPr="00EA7AB9">
        <w:rPr>
          <w:lang w:val="ru-RU"/>
        </w:rPr>
        <w:t>анных для распространения</w:t>
      </w:r>
    </w:p>
    <w:p w:rsidR="00C97E60" w:rsidRPr="00EA7AB9" w:rsidRDefault="004A5CA0">
      <w:pPr>
        <w:pStyle w:val="ConsPlusNormal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(введена Федеральным </w:t>
      </w:r>
      <w:hyperlink r:id="rId94">
        <w:r w:rsidRPr="00EA7AB9">
          <w:rPr>
            <w:color w:val="0000FF"/>
            <w:lang w:val="ru-RU"/>
          </w:rPr>
          <w:t>законом</w:t>
        </w:r>
      </w:hyperlink>
      <w:r w:rsidRPr="00EA7AB9">
        <w:rPr>
          <w:lang w:val="ru-RU"/>
        </w:rPr>
        <w:t xml:space="preserve"> от 30.12.2020 </w:t>
      </w:r>
      <w:r>
        <w:t>N</w:t>
      </w:r>
      <w:r w:rsidRPr="00EA7AB9">
        <w:rPr>
          <w:lang w:val="ru-RU"/>
        </w:rPr>
        <w:t xml:space="preserve"> 519-ФЗ)</w:t>
      </w:r>
    </w:p>
    <w:p w:rsidR="00C97E60" w:rsidRPr="00EA7AB9" w:rsidRDefault="00C97E60">
      <w:pPr>
        <w:pStyle w:val="ConsPlusNormal"/>
        <w:jc w:val="both"/>
        <w:rPr>
          <w:lang w:val="ru-RU"/>
        </w:rPr>
      </w:pPr>
    </w:p>
    <w:p w:rsidR="00C97E60" w:rsidRPr="00EA7AB9" w:rsidRDefault="004A5CA0">
      <w:pPr>
        <w:pStyle w:val="ConsPlusNormal"/>
        <w:ind w:firstLine="540"/>
        <w:jc w:val="both"/>
        <w:rPr>
          <w:lang w:val="ru-RU"/>
        </w:rPr>
      </w:pPr>
      <w:r w:rsidRPr="00EA7AB9">
        <w:rPr>
          <w:lang w:val="ru-RU"/>
        </w:rPr>
        <w:t>1. Согласие на обработку персональных данных, разрешенн</w:t>
      </w:r>
      <w:r w:rsidRPr="00EA7AB9">
        <w:rPr>
          <w:lang w:val="ru-RU"/>
        </w:rPr>
        <w:t>ых субъектом персональных данных для распространения, оформляется отдельно от иных согласий субъекта персональных данных на обработку его персональных данных. Оператор обязан обеспечить субъекту персональных данных возможность определить перечень персональ</w:t>
      </w:r>
      <w:r w:rsidRPr="00EA7AB9">
        <w:rPr>
          <w:lang w:val="ru-RU"/>
        </w:rPr>
        <w:t>ных данных по каждой категории персональных данных, указанной в согласии на обработку персональных данных, разрешенных субъектом персональных данных для распространения.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2. В случае раскрытия персональных данных неопределенному кругу лиц самим субъектом пе</w:t>
      </w:r>
      <w:r w:rsidRPr="00EA7AB9">
        <w:rPr>
          <w:lang w:val="ru-RU"/>
        </w:rPr>
        <w:t xml:space="preserve">рсональных данных без предоставления оператору согласия, предусмотренного настоящей </w:t>
      </w:r>
      <w:r w:rsidRPr="00EA7AB9">
        <w:rPr>
          <w:lang w:val="ru-RU"/>
        </w:rPr>
        <w:lastRenderedPageBreak/>
        <w:t>статьей, обязанность предоставить доказательства законности последующего распространения или иной обработки таких персональных данных лежит на каждом лице, осуществившем их</w:t>
      </w:r>
      <w:r w:rsidRPr="00EA7AB9">
        <w:rPr>
          <w:lang w:val="ru-RU"/>
        </w:rPr>
        <w:t xml:space="preserve"> распространение или иную обработку.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3. В случае, если персональные данные оказались раскрытыми неопределенному кругу лиц вследствие правонарушения, преступления или обстоятельств непреодолимой силы, обязанность предоставить доказательства законности после</w:t>
      </w:r>
      <w:r w:rsidRPr="00EA7AB9">
        <w:rPr>
          <w:lang w:val="ru-RU"/>
        </w:rPr>
        <w:t>дующего распространения или иной обработки таких персональных данных лежит на каждом лице, осуществившем их распространение или иную обработку.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4. В случае, если из предоставленного субъектом персональных данных согласия на обработку персональных данных, р</w:t>
      </w:r>
      <w:r w:rsidRPr="00EA7AB9">
        <w:rPr>
          <w:lang w:val="ru-RU"/>
        </w:rPr>
        <w:t>азрешенных субъектом персональных данных для распространения, не следует, что субъект персональных данных согласился с распространением персональных данных, такие персональные данные обрабатываются оператором, которому они предоставлены субъектом персональ</w:t>
      </w:r>
      <w:r w:rsidRPr="00EA7AB9">
        <w:rPr>
          <w:lang w:val="ru-RU"/>
        </w:rPr>
        <w:t>ных данных, без права распространения.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5. В случае, если из предоставленного субъектом персональных данных согласия на обработку персональных данных, разрешенных субъектом персональных данных для распространения, не следует, что субъект персональных данных</w:t>
      </w:r>
      <w:r w:rsidRPr="00EA7AB9">
        <w:rPr>
          <w:lang w:val="ru-RU"/>
        </w:rPr>
        <w:t xml:space="preserve"> не установил запреты и условия на обработку персональных данных, предусмотренные </w:t>
      </w:r>
      <w:hyperlink w:anchor="Par204" w:tgtFrame="9. В согласии на обработку персональных данных, разрешенных субъектом персональных данных для распространения, субъект персональных данных вправе установить запреты на передачу (кроме предоставления доступа) этих персональных данных оператором неограничен">
        <w:r w:rsidRPr="00EA7AB9">
          <w:rPr>
            <w:color w:val="0000FF"/>
            <w:lang w:val="ru-RU"/>
          </w:rPr>
          <w:t>частью 9</w:t>
        </w:r>
      </w:hyperlink>
      <w:r w:rsidRPr="00EA7AB9">
        <w:rPr>
          <w:lang w:val="ru-RU"/>
        </w:rPr>
        <w:t xml:space="preserve"> настоящей статьи, или если в предоставленном субъектом персональных данных таком согласии не указаны категории и перечень персональ</w:t>
      </w:r>
      <w:r w:rsidRPr="00EA7AB9">
        <w:rPr>
          <w:lang w:val="ru-RU"/>
        </w:rPr>
        <w:t xml:space="preserve">ных данных, для обработки которых субъект персональных данных устанавливает условия и запреты в соответствии с </w:t>
      </w:r>
      <w:hyperlink w:anchor="Par204" w:tgtFrame="9. В согласии на обработку персональных данных, разрешенных субъектом персональных данных для распространения, субъект персональных данных вправе установить запреты на передачу (кроме предоставления доступа) этих персональных данных оператором неограничен">
        <w:r w:rsidRPr="00EA7AB9">
          <w:rPr>
            <w:color w:val="0000FF"/>
            <w:lang w:val="ru-RU"/>
          </w:rPr>
          <w:t>частью 9</w:t>
        </w:r>
      </w:hyperlink>
      <w:r w:rsidRPr="00EA7AB9">
        <w:rPr>
          <w:lang w:val="ru-RU"/>
        </w:rPr>
        <w:t xml:space="preserve"> настоящей статьи, такие персональные данные обрабатываются оператором, которому они предоставлены субъ</w:t>
      </w:r>
      <w:r w:rsidRPr="00EA7AB9">
        <w:rPr>
          <w:lang w:val="ru-RU"/>
        </w:rPr>
        <w:t>ектом персональных данных, без передачи (распространения, предоставления, доступа) и возможности осуществления иных действий с персональными данными неограниченному кругу лиц.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6. Согласие на обработку персональных данных, разрешенных субъектом персональных</w:t>
      </w:r>
      <w:r w:rsidRPr="00EA7AB9">
        <w:rPr>
          <w:lang w:val="ru-RU"/>
        </w:rPr>
        <w:t xml:space="preserve"> данных для распространения, может быть предоставлено оператору:</w:t>
      </w:r>
    </w:p>
    <w:p w:rsidR="00C97E60" w:rsidRDefault="004A5CA0">
      <w:pPr>
        <w:pStyle w:val="ConsPlusNormal"/>
        <w:spacing w:before="240"/>
        <w:ind w:firstLine="540"/>
        <w:jc w:val="both"/>
      </w:pPr>
      <w:r>
        <w:t xml:space="preserve">1) </w:t>
      </w:r>
      <w:proofErr w:type="spellStart"/>
      <w:r>
        <w:t>непосредственно</w:t>
      </w:r>
      <w:proofErr w:type="spellEnd"/>
      <w:r>
        <w:t>;</w:t>
      </w:r>
    </w:p>
    <w:p w:rsidR="00C97E60" w:rsidRDefault="00C97E60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207"/>
      </w:tblGrid>
      <w:tr w:rsidR="00C97E60" w:rsidRPr="00EA7AB9">
        <w:trPr>
          <w:jc w:val="center"/>
        </w:trPr>
        <w:tc>
          <w:tcPr>
            <w:tcW w:w="1020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97E60" w:rsidRPr="00EA7AB9" w:rsidRDefault="004A5CA0">
            <w:pPr>
              <w:pStyle w:val="ConsPlusNormal"/>
              <w:jc w:val="both"/>
              <w:rPr>
                <w:lang w:val="ru-RU"/>
              </w:rPr>
            </w:pPr>
            <w:proofErr w:type="spellStart"/>
            <w:r w:rsidRPr="00EA7AB9">
              <w:rPr>
                <w:color w:val="392C69"/>
                <w:lang w:val="ru-RU"/>
              </w:rPr>
              <w:t>КонсультантПлюс</w:t>
            </w:r>
            <w:proofErr w:type="spellEnd"/>
            <w:r w:rsidRPr="00EA7AB9">
              <w:rPr>
                <w:color w:val="392C69"/>
                <w:lang w:val="ru-RU"/>
              </w:rPr>
              <w:t>: примечание.</w:t>
            </w:r>
          </w:p>
          <w:p w:rsidR="00C97E60" w:rsidRPr="00EA7AB9" w:rsidRDefault="004A5CA0">
            <w:pPr>
              <w:pStyle w:val="ConsPlusNormal"/>
              <w:jc w:val="both"/>
              <w:rPr>
                <w:lang w:val="ru-RU"/>
              </w:rPr>
            </w:pPr>
            <w:r w:rsidRPr="00EA7AB9">
              <w:rPr>
                <w:color w:val="392C69"/>
                <w:lang w:val="ru-RU"/>
              </w:rPr>
              <w:t xml:space="preserve">П. 2 ч. 6 ст. 10.1 (в ред. ФЗ от 30.12.2020 </w:t>
            </w:r>
            <w:r>
              <w:rPr>
                <w:color w:val="392C69"/>
              </w:rPr>
              <w:t>N</w:t>
            </w:r>
            <w:r w:rsidRPr="00EA7AB9">
              <w:rPr>
                <w:color w:val="392C69"/>
                <w:lang w:val="ru-RU"/>
              </w:rPr>
              <w:t xml:space="preserve"> 519-ФЗ) </w:t>
            </w:r>
            <w:hyperlink r:id="rId95">
              <w:r w:rsidRPr="00EA7AB9">
                <w:rPr>
                  <w:color w:val="0000FF"/>
                  <w:lang w:val="ru-RU"/>
                </w:rPr>
                <w:t>вступает</w:t>
              </w:r>
            </w:hyperlink>
            <w:r w:rsidRPr="00EA7AB9">
              <w:rPr>
                <w:color w:val="392C69"/>
                <w:lang w:val="ru-RU"/>
              </w:rPr>
              <w:t xml:space="preserve"> в силу с 01.07.2021.</w:t>
            </w:r>
          </w:p>
        </w:tc>
      </w:tr>
    </w:tbl>
    <w:p w:rsidR="00C97E60" w:rsidRPr="00EA7AB9" w:rsidRDefault="004A5CA0">
      <w:pPr>
        <w:pStyle w:val="ConsPlusNormal"/>
        <w:spacing w:before="300"/>
        <w:ind w:firstLine="540"/>
        <w:jc w:val="both"/>
        <w:rPr>
          <w:lang w:val="ru-RU"/>
        </w:rPr>
      </w:pPr>
      <w:r w:rsidRPr="00EA7AB9">
        <w:rPr>
          <w:lang w:val="ru-RU"/>
        </w:rPr>
        <w:t>2) с использованием информационной системы уполномоченного органа по защите прав субъектов персональных данных.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7. Правила использования информационной системы уполномоченного органа по </w:t>
      </w:r>
      <w:r w:rsidRPr="00EA7AB9">
        <w:rPr>
          <w:lang w:val="ru-RU"/>
        </w:rPr>
        <w:t>защите прав субъектов персональных данных, в том числе порядок взаимодействия субъекта персональных данных с оператором, определяются уполномоченным органом по защите прав субъектов персональных данных.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8. Молчание или бездействие субъекта персональных дан</w:t>
      </w:r>
      <w:r w:rsidRPr="00EA7AB9">
        <w:rPr>
          <w:lang w:val="ru-RU"/>
        </w:rPr>
        <w:t>ных ни при каких обстоятельствах не может считаться согласием на обработку персональных данных, разрешенных субъектом персональных данных для распространения.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bookmarkStart w:id="12" w:name="Par204"/>
      <w:bookmarkEnd w:id="12"/>
      <w:r w:rsidRPr="00EA7AB9">
        <w:rPr>
          <w:lang w:val="ru-RU"/>
        </w:rPr>
        <w:lastRenderedPageBreak/>
        <w:t>9. В согласии на обработку персональных данных, разрешенных субъектом персональных данных для рас</w:t>
      </w:r>
      <w:r w:rsidRPr="00EA7AB9">
        <w:rPr>
          <w:lang w:val="ru-RU"/>
        </w:rPr>
        <w:t xml:space="preserve">пространения, субъект персональных данных вправе установить запреты на передачу (кроме предоставления доступа) этих персональных данных оператором неограниченному кругу лиц, а также запреты на обработку или условия обработки (кроме получения доступа) этих </w:t>
      </w:r>
      <w:r w:rsidRPr="00EA7AB9">
        <w:rPr>
          <w:lang w:val="ru-RU"/>
        </w:rPr>
        <w:t>персональных данных неограниченным кругом лиц. Отказ оператора в установлении субъектом персональных данных запретов и условий, предусмотренных настоящей статьей, не допускается.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10. Оператор обязан в срок не позднее трех рабочих дней с момента получения с</w:t>
      </w:r>
      <w:r w:rsidRPr="00EA7AB9">
        <w:rPr>
          <w:lang w:val="ru-RU"/>
        </w:rPr>
        <w:t>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данных, разрешенных субъектом персональных данных для распространения.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11</w:t>
      </w:r>
      <w:r w:rsidRPr="00EA7AB9">
        <w:rPr>
          <w:lang w:val="ru-RU"/>
        </w:rPr>
        <w:t>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субъектом персональных данных для распространения, не ра</w:t>
      </w:r>
      <w:r w:rsidRPr="00EA7AB9">
        <w:rPr>
          <w:lang w:val="ru-RU"/>
        </w:rPr>
        <w:t>спространяются на случаи обработки персональных данных в государственных, общественных и иных публичных интересах, определенных законодательством Российской Федерации.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bookmarkStart w:id="13" w:name="Par207"/>
      <w:bookmarkEnd w:id="13"/>
      <w:r w:rsidRPr="00EA7AB9">
        <w:rPr>
          <w:lang w:val="ru-RU"/>
        </w:rPr>
        <w:t xml:space="preserve">12. Передача (распространение, предоставление, доступ) персональных данных, разрешенных </w:t>
      </w:r>
      <w:r w:rsidRPr="00EA7AB9">
        <w:rPr>
          <w:lang w:val="ru-RU"/>
        </w:rPr>
        <w:t xml:space="preserve">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(номер телефона, адрес </w:t>
      </w:r>
      <w:r w:rsidRPr="00EA7AB9">
        <w:rPr>
          <w:lang w:val="ru-RU"/>
        </w:rPr>
        <w:t>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</w:t>
      </w:r>
      <w:r w:rsidRPr="00EA7AB9">
        <w:rPr>
          <w:lang w:val="ru-RU"/>
        </w:rPr>
        <w:t>ено.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13. Действие согласия субъекта персональных данных на обработку персональных данных, разрешенных субъектом персональных данных для распространения, прекращается с момента поступления оператору требования, указанного в </w:t>
      </w:r>
      <w:hyperlink w:anchor="Par207" w:tgtFrame="12.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">
        <w:r w:rsidRPr="00EA7AB9">
          <w:rPr>
            <w:color w:val="0000FF"/>
            <w:lang w:val="ru-RU"/>
          </w:rPr>
          <w:t>части 12</w:t>
        </w:r>
      </w:hyperlink>
      <w:r w:rsidRPr="00EA7AB9">
        <w:rPr>
          <w:lang w:val="ru-RU"/>
        </w:rPr>
        <w:t xml:space="preserve"> настоящей статьи.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14. Субъект персональных данных вправе обратиться с требованием прекратить передачу (распространение, предоставление, доступ) своих персональных данных, ранее разрешенных субъектом персональных данных для распространения, к любо</w:t>
      </w:r>
      <w:r w:rsidRPr="00EA7AB9">
        <w:rPr>
          <w:lang w:val="ru-RU"/>
        </w:rPr>
        <w:t>му лицу, обрабатывающему его персональные данные, в случае несоблюдения положений настоящей статьи или обратиться с таким требованием в суд. Данное лицо обязано прекратить передачу (распространение, предоставление, доступ) персональных данных в течение тре</w:t>
      </w:r>
      <w:r w:rsidRPr="00EA7AB9">
        <w:rPr>
          <w:lang w:val="ru-RU"/>
        </w:rPr>
        <w:t>х рабочих дней с момента получения требования субъекта персональных данных или в срок, указанный во вступившем в законную силу решении суда, а если такой срок в решении суда не указан, то в течение трех рабочих дней с момента вступления решения суда в зако</w:t>
      </w:r>
      <w:r w:rsidRPr="00EA7AB9">
        <w:rPr>
          <w:lang w:val="ru-RU"/>
        </w:rPr>
        <w:t>нную силу.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15.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федеральные органы исполнительной власти, органы исполнительной власти субъектов Росси</w:t>
      </w:r>
      <w:r w:rsidRPr="00EA7AB9">
        <w:rPr>
          <w:lang w:val="ru-RU"/>
        </w:rPr>
        <w:t>йской Федерации, органы местного самоуправления функций, полномочий и обязанностей.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Title"/>
        <w:ind w:firstLine="540"/>
        <w:jc w:val="both"/>
        <w:outlineLvl w:val="1"/>
        <w:rPr>
          <w:lang w:val="ru-RU"/>
        </w:rPr>
      </w:pPr>
      <w:bookmarkStart w:id="14" w:name="Par212"/>
      <w:bookmarkEnd w:id="14"/>
      <w:r w:rsidRPr="00EA7AB9">
        <w:rPr>
          <w:lang w:val="ru-RU"/>
        </w:rPr>
        <w:t>Статья 11. Биометрические персональные данные</w:t>
      </w:r>
    </w:p>
    <w:p w:rsidR="00C97E60" w:rsidRPr="00EA7AB9" w:rsidRDefault="004A5CA0">
      <w:pPr>
        <w:pStyle w:val="ConsPlusNormal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(в ред. Федерального </w:t>
      </w:r>
      <w:hyperlink r:id="rId96">
        <w:r w:rsidRPr="00EA7AB9">
          <w:rPr>
            <w:color w:val="0000FF"/>
            <w:lang w:val="ru-RU"/>
          </w:rPr>
          <w:t>закона</w:t>
        </w:r>
      </w:hyperlink>
      <w:r w:rsidRPr="00EA7AB9">
        <w:rPr>
          <w:lang w:val="ru-RU"/>
        </w:rPr>
        <w:t xml:space="preserve"> от 25.07.2011 </w:t>
      </w:r>
      <w:r>
        <w:t>N</w:t>
      </w:r>
      <w:r w:rsidRPr="00EA7AB9">
        <w:rPr>
          <w:lang w:val="ru-RU"/>
        </w:rPr>
        <w:t xml:space="preserve"> 261-ФЗ)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Normal"/>
        <w:ind w:firstLine="540"/>
        <w:jc w:val="both"/>
        <w:rPr>
          <w:lang w:val="ru-RU"/>
        </w:rPr>
      </w:pPr>
      <w:r w:rsidRPr="00EA7AB9">
        <w:rPr>
          <w:lang w:val="ru-RU"/>
        </w:rPr>
        <w:lastRenderedPageBreak/>
        <w:t>1. Сведения, которые характеризуют физиологические и биологические особенности человека, на основании которых можно установить его личность (биометрические персональные данные) и которые используются операто</w:t>
      </w:r>
      <w:r w:rsidRPr="00EA7AB9">
        <w:rPr>
          <w:lang w:val="ru-RU"/>
        </w:rPr>
        <w:t xml:space="preserve">ром для установления личности субъекта персональных данных, могут обрабатываться только при наличии </w:t>
      </w:r>
      <w:hyperlink r:id="rId97">
        <w:r w:rsidRPr="00EA7AB9">
          <w:rPr>
            <w:color w:val="0000FF"/>
            <w:lang w:val="ru-RU"/>
          </w:rPr>
          <w:t>согласия</w:t>
        </w:r>
      </w:hyperlink>
      <w:r w:rsidRPr="00EA7AB9">
        <w:rPr>
          <w:lang w:val="ru-RU"/>
        </w:rPr>
        <w:t xml:space="preserve"> в письменной форме субъект</w:t>
      </w:r>
      <w:r w:rsidRPr="00EA7AB9">
        <w:rPr>
          <w:lang w:val="ru-RU"/>
        </w:rPr>
        <w:t xml:space="preserve">а персональных данных, за исключением случаев, предусмотренных </w:t>
      </w:r>
      <w:hyperlink w:anchor="Par216" w:tgtFrame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">
        <w:r w:rsidRPr="00EA7AB9">
          <w:rPr>
            <w:color w:val="0000FF"/>
            <w:lang w:val="ru-RU"/>
          </w:rPr>
          <w:t>частью 2</w:t>
        </w:r>
      </w:hyperlink>
      <w:r w:rsidRPr="00EA7AB9">
        <w:rPr>
          <w:lang w:val="ru-RU"/>
        </w:rPr>
        <w:t xml:space="preserve"> настоящей статьи.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bookmarkStart w:id="15" w:name="Par216"/>
      <w:bookmarkEnd w:id="15"/>
      <w:r w:rsidRPr="00EA7AB9">
        <w:rPr>
          <w:lang w:val="ru-RU"/>
        </w:rPr>
        <w:t>2. Обработка биометрических персональных данных может осуществляться без согласия субъекта персональных данных в связи с реализацией</w:t>
      </w:r>
      <w:r w:rsidRPr="00EA7AB9">
        <w:rPr>
          <w:lang w:val="ru-RU"/>
        </w:rPr>
        <w:t xml:space="preserve"> международных договоров Российской Федерации о </w:t>
      </w:r>
      <w:proofErr w:type="spellStart"/>
      <w:r w:rsidRPr="00EA7AB9">
        <w:rPr>
          <w:lang w:val="ru-RU"/>
        </w:rPr>
        <w:t>реадмиссии</w:t>
      </w:r>
      <w:proofErr w:type="spellEnd"/>
      <w:r w:rsidRPr="00EA7AB9">
        <w:rPr>
          <w:lang w:val="ru-RU"/>
        </w:rPr>
        <w:t>, в связи с осуществлением правосудия и исполнением судебных актов, в связи с проведением обязательной государственной дактилоскопической регистрации, а также в случаях, предусмотренных законодатель</w:t>
      </w:r>
      <w:r w:rsidRPr="00EA7AB9">
        <w:rPr>
          <w:lang w:val="ru-RU"/>
        </w:rPr>
        <w:t>ством Российской Федерации об обороне, о безопасности, о противодействии терроризму, о транспортной безопасности, о противодействии коррупции, об оперативно-</w:t>
      </w:r>
      <w:proofErr w:type="spellStart"/>
      <w:r w:rsidRPr="00EA7AB9">
        <w:rPr>
          <w:lang w:val="ru-RU"/>
        </w:rPr>
        <w:t>разыскной</w:t>
      </w:r>
      <w:proofErr w:type="spellEnd"/>
      <w:r w:rsidRPr="00EA7AB9">
        <w:rPr>
          <w:lang w:val="ru-RU"/>
        </w:rPr>
        <w:t xml:space="preserve"> деятельности, о государственной службе, уголовно-исполнительным </w:t>
      </w:r>
      <w:hyperlink r:id="rId98">
        <w:r w:rsidRPr="00EA7AB9">
          <w:rPr>
            <w:color w:val="0000FF"/>
            <w:lang w:val="ru-RU"/>
          </w:rPr>
          <w:t>законодательством</w:t>
        </w:r>
      </w:hyperlink>
      <w:r w:rsidRPr="00EA7AB9">
        <w:rPr>
          <w:lang w:val="ru-RU"/>
        </w:rPr>
        <w:t xml:space="preserve"> Российской Федерации, законодательством Российской Федерации о порядке выезда из Российской Федерации и въезда в Российскую Федерацию, о гражданстве Российской Ф</w:t>
      </w:r>
      <w:r w:rsidRPr="00EA7AB9">
        <w:rPr>
          <w:lang w:val="ru-RU"/>
        </w:rPr>
        <w:t>едерации, законодательством Российской Федерации о нотариате.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(в ред. Федеральных законов от 04.06.2014 </w:t>
      </w:r>
      <w:hyperlink r:id="rId99">
        <w:r>
          <w:rPr>
            <w:color w:val="0000FF"/>
          </w:rPr>
          <w:t>N</w:t>
        </w:r>
        <w:r w:rsidRPr="00EA7AB9">
          <w:rPr>
            <w:color w:val="0000FF"/>
            <w:lang w:val="ru-RU"/>
          </w:rPr>
          <w:t xml:space="preserve"> 142-ФЗ</w:t>
        </w:r>
      </w:hyperlink>
      <w:r w:rsidRPr="00EA7AB9">
        <w:rPr>
          <w:lang w:val="ru-RU"/>
        </w:rPr>
        <w:t xml:space="preserve">, от 31.12.2017 </w:t>
      </w:r>
      <w:hyperlink r:id="rId100">
        <w:r>
          <w:rPr>
            <w:color w:val="0000FF"/>
          </w:rPr>
          <w:t>N</w:t>
        </w:r>
        <w:r w:rsidRPr="00EA7AB9">
          <w:rPr>
            <w:color w:val="0000FF"/>
            <w:lang w:val="ru-RU"/>
          </w:rPr>
          <w:t xml:space="preserve"> 498-ФЗ</w:t>
        </w:r>
      </w:hyperlink>
      <w:r w:rsidRPr="00EA7AB9">
        <w:rPr>
          <w:lang w:val="ru-RU"/>
        </w:rPr>
        <w:t xml:space="preserve">, от 27.12.2019 </w:t>
      </w:r>
      <w:hyperlink r:id="rId101">
        <w:r>
          <w:rPr>
            <w:color w:val="0000FF"/>
          </w:rPr>
          <w:t>N</w:t>
        </w:r>
        <w:r w:rsidRPr="00EA7AB9">
          <w:rPr>
            <w:color w:val="0000FF"/>
            <w:lang w:val="ru-RU"/>
          </w:rPr>
          <w:t xml:space="preserve"> 480-ФЗ</w:t>
        </w:r>
      </w:hyperlink>
      <w:r w:rsidRPr="00EA7AB9">
        <w:rPr>
          <w:lang w:val="ru-RU"/>
        </w:rPr>
        <w:t>)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Title"/>
        <w:ind w:firstLine="540"/>
        <w:jc w:val="both"/>
        <w:outlineLvl w:val="1"/>
        <w:rPr>
          <w:lang w:val="ru-RU"/>
        </w:rPr>
      </w:pPr>
      <w:r w:rsidRPr="00EA7AB9">
        <w:rPr>
          <w:lang w:val="ru-RU"/>
        </w:rPr>
        <w:t>Статья 12. Трансграничная передача персональных данных</w:t>
      </w:r>
    </w:p>
    <w:p w:rsidR="00C97E60" w:rsidRPr="00EA7AB9" w:rsidRDefault="004A5CA0">
      <w:pPr>
        <w:pStyle w:val="ConsPlusNormal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(в ред. Федерального </w:t>
      </w:r>
      <w:hyperlink r:id="rId102">
        <w:r w:rsidRPr="00EA7AB9">
          <w:rPr>
            <w:color w:val="0000FF"/>
            <w:lang w:val="ru-RU"/>
          </w:rPr>
          <w:t>закона</w:t>
        </w:r>
      </w:hyperlink>
      <w:r w:rsidRPr="00EA7AB9">
        <w:rPr>
          <w:lang w:val="ru-RU"/>
        </w:rPr>
        <w:t xml:space="preserve"> от 25.07.2011 </w:t>
      </w:r>
      <w:r>
        <w:t>N</w:t>
      </w:r>
      <w:r w:rsidRPr="00EA7AB9">
        <w:rPr>
          <w:lang w:val="ru-RU"/>
        </w:rPr>
        <w:t xml:space="preserve"> 261-ФЗ)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Normal"/>
        <w:ind w:firstLine="540"/>
        <w:jc w:val="both"/>
        <w:rPr>
          <w:lang w:val="ru-RU"/>
        </w:rPr>
      </w:pPr>
      <w:r w:rsidRPr="00EA7AB9">
        <w:rPr>
          <w:lang w:val="ru-RU"/>
        </w:rPr>
        <w:t>1. Транс</w:t>
      </w:r>
      <w:r w:rsidRPr="00EA7AB9">
        <w:rPr>
          <w:lang w:val="ru-RU"/>
        </w:rPr>
        <w:t xml:space="preserve">граничная передача персональных данных на территории иностранных государств, являющихся сторонами </w:t>
      </w:r>
      <w:hyperlink r:id="rId103">
        <w:r w:rsidRPr="00EA7AB9">
          <w:rPr>
            <w:color w:val="0000FF"/>
            <w:lang w:val="ru-RU"/>
          </w:rPr>
          <w:t>Конвенции</w:t>
        </w:r>
      </w:hyperlink>
      <w:r w:rsidRPr="00EA7AB9">
        <w:rPr>
          <w:lang w:val="ru-RU"/>
        </w:rPr>
        <w:t xml:space="preserve"> Совета Европы о защите физических лиц при авто</w:t>
      </w:r>
      <w:r w:rsidRPr="00EA7AB9">
        <w:rPr>
          <w:lang w:val="ru-RU"/>
        </w:rPr>
        <w:t>матизированной обработке персональных данных, а также иных иностранных государств, обеспечивающих адекватную защиту прав субъектов персональных данных, осуществляется в соответствии с настоящим Федеральным законом и может быть запрещена или ограничена в це</w:t>
      </w:r>
      <w:r w:rsidRPr="00EA7AB9">
        <w:rPr>
          <w:lang w:val="ru-RU"/>
        </w:rPr>
        <w:t>лях защиты основ конституционного строя Российской Федерации, нравственности, здоровья, прав и законных интересов граждан, обеспечения обороны страны и безопасности государства.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2. Уполномоченный орган по защите прав субъектов персональных данных утверждае</w:t>
      </w:r>
      <w:r w:rsidRPr="00EA7AB9">
        <w:rPr>
          <w:lang w:val="ru-RU"/>
        </w:rPr>
        <w:t xml:space="preserve">т </w:t>
      </w:r>
      <w:hyperlink r:id="rId104">
        <w:r w:rsidRPr="00EA7AB9">
          <w:rPr>
            <w:color w:val="0000FF"/>
            <w:lang w:val="ru-RU"/>
          </w:rPr>
          <w:t>перечень</w:t>
        </w:r>
      </w:hyperlink>
      <w:r w:rsidRPr="00EA7AB9">
        <w:rPr>
          <w:lang w:val="ru-RU"/>
        </w:rPr>
        <w:t xml:space="preserve"> иностранных государств, не являющихся сторонами </w:t>
      </w:r>
      <w:hyperlink r:id="rId105">
        <w:r w:rsidRPr="00EA7AB9">
          <w:rPr>
            <w:color w:val="0000FF"/>
            <w:lang w:val="ru-RU"/>
          </w:rPr>
          <w:t>Конвенции</w:t>
        </w:r>
      </w:hyperlink>
      <w:r w:rsidRPr="00EA7AB9">
        <w:rPr>
          <w:lang w:val="ru-RU"/>
        </w:rPr>
        <w:t xml:space="preserve">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данных. Государство, не являющееся стороной </w:t>
      </w:r>
      <w:hyperlink r:id="rId106">
        <w:r w:rsidRPr="00EA7AB9">
          <w:rPr>
            <w:color w:val="0000FF"/>
            <w:lang w:val="ru-RU"/>
          </w:rPr>
          <w:t>Конвенции</w:t>
        </w:r>
      </w:hyperlink>
      <w:r w:rsidRPr="00EA7AB9">
        <w:rPr>
          <w:lang w:val="ru-RU"/>
        </w:rPr>
        <w:t xml:space="preserve"> Совета Европы о защите физических лиц при автоматизированной обработке персональных данных, может быть включено в перечень иностранных государств,</w:t>
      </w:r>
      <w:r w:rsidRPr="00EA7AB9">
        <w:rPr>
          <w:lang w:val="ru-RU"/>
        </w:rPr>
        <w:t xml:space="preserve"> обеспечивающих адекватную защиту прав субъектов персональных данных, при условии соответствия положениям указанной </w:t>
      </w:r>
      <w:hyperlink r:id="rId107">
        <w:r w:rsidRPr="00EA7AB9">
          <w:rPr>
            <w:color w:val="0000FF"/>
            <w:lang w:val="ru-RU"/>
          </w:rPr>
          <w:t>Конвенции</w:t>
        </w:r>
      </w:hyperlink>
      <w:r w:rsidRPr="00EA7AB9">
        <w:rPr>
          <w:lang w:val="ru-RU"/>
        </w:rPr>
        <w:t xml:space="preserve"> действующих в соответствующе</w:t>
      </w:r>
      <w:r w:rsidRPr="00EA7AB9">
        <w:rPr>
          <w:lang w:val="ru-RU"/>
        </w:rPr>
        <w:t>м государстве норм права и применяемых мер безопасности персональных данных.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3. Оператор обязан убедиться в том, что иностранным государством, на территорию которого осуществляется передача персональных данных, обеспечивается адекватная защита прав субъект</w:t>
      </w:r>
      <w:r w:rsidRPr="00EA7AB9">
        <w:rPr>
          <w:lang w:val="ru-RU"/>
        </w:rPr>
        <w:t>ов персональных данных, до начала осуществления трансграничной передачи персональных данных.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4. Трансграничная передача персональных данных на территории иностранных государств, не обеспечивающих адекватной защиты прав субъектов персональных данных, может </w:t>
      </w:r>
      <w:r w:rsidRPr="00EA7AB9">
        <w:rPr>
          <w:lang w:val="ru-RU"/>
        </w:rPr>
        <w:t>осуществляться в случаях: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lastRenderedPageBreak/>
        <w:t>1) наличия согласия в письменной форме субъекта персональных данных на трансграничную передачу его персональных данных;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2) предусмотренных международными договорами Российской Федерации;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3) предусмотренных федеральными законами, е</w:t>
      </w:r>
      <w:r w:rsidRPr="00EA7AB9">
        <w:rPr>
          <w:lang w:val="ru-RU"/>
        </w:rPr>
        <w:t>сли это необходимо в целях защиты основ конституционного строя Российской Федерации, обеспечения обороны страны и безопасности государства, а также обеспечения безопасности устойчивого и безопасного функционирования транспортного комплекса, защиты интересо</w:t>
      </w:r>
      <w:r w:rsidRPr="00EA7AB9">
        <w:rPr>
          <w:lang w:val="ru-RU"/>
        </w:rPr>
        <w:t>в личности, общества и государства в сфере транспортного комплекса от актов незаконного вмешательства;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4) исполнения договора, стороной которого является субъект персональных данных;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5) защиты жизни, здоровья, иных жизненно важных интересов субъекта персон</w:t>
      </w:r>
      <w:r w:rsidRPr="00EA7AB9">
        <w:rPr>
          <w:lang w:val="ru-RU"/>
        </w:rPr>
        <w:t>альных данных или других лиц при невозможности получения согласия в письменной форме субъекта персональных данных.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Title"/>
        <w:ind w:firstLine="540"/>
        <w:jc w:val="both"/>
        <w:outlineLvl w:val="1"/>
        <w:rPr>
          <w:lang w:val="ru-RU"/>
        </w:rPr>
      </w:pPr>
      <w:r w:rsidRPr="00EA7AB9">
        <w:rPr>
          <w:lang w:val="ru-RU"/>
        </w:rPr>
        <w:t>Статья 13. Особенности обработки персональных данных в государственных или муниципальных информационных системах персональных данных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Normal"/>
        <w:ind w:firstLine="540"/>
        <w:jc w:val="both"/>
        <w:rPr>
          <w:lang w:val="ru-RU"/>
        </w:rPr>
      </w:pPr>
      <w:r w:rsidRPr="00EA7AB9">
        <w:rPr>
          <w:lang w:val="ru-RU"/>
        </w:rPr>
        <w:t>1. Гос</w:t>
      </w:r>
      <w:r w:rsidRPr="00EA7AB9">
        <w:rPr>
          <w:lang w:val="ru-RU"/>
        </w:rPr>
        <w:t>ударственные органы, муниципальные органы создают в пределах своих полномочий, установленных в соответствии с федеральными законами, государственные или муниципальные информационные системы персональных данных.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2. Федеральными законами могут быть установле</w:t>
      </w:r>
      <w:r w:rsidRPr="00EA7AB9">
        <w:rPr>
          <w:lang w:val="ru-RU"/>
        </w:rPr>
        <w:t>ны особенности учета персональных данных в государственных и муниципальных информационных системах персональных данных, в том числе использование различных способов обозначения принадлежности персональных данных, содержащихся в соответствующей государствен</w:t>
      </w:r>
      <w:r w:rsidRPr="00EA7AB9">
        <w:rPr>
          <w:lang w:val="ru-RU"/>
        </w:rPr>
        <w:t>ной или муниципальной информационной системе персональных данных, конкретному субъекту персональных данных.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3. Права и свободы человека и гражданина не могут быть ограничены по мотивам, связанным с использованием различных способов обработки персональных д</w:t>
      </w:r>
      <w:r w:rsidRPr="00EA7AB9">
        <w:rPr>
          <w:lang w:val="ru-RU"/>
        </w:rPr>
        <w:t xml:space="preserve">анных или обозначения принадлежности персональных данных, содержащихся в государственных или муниципальных информационных системах персональных данных, конкретному субъекту персональных данных. Не допускается использование оскорбляющих чувства граждан или </w:t>
      </w:r>
      <w:r w:rsidRPr="00EA7AB9">
        <w:rPr>
          <w:lang w:val="ru-RU"/>
        </w:rPr>
        <w:t>унижающих человеческое достоинство способов обозначения принадлежности персональных данных, содержащихся в государственных или муниципальных информационных системах персональных данных, конкретному субъекту персональных данных.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4. В целях обеспечения реали</w:t>
      </w:r>
      <w:r w:rsidRPr="00EA7AB9">
        <w:rPr>
          <w:lang w:val="ru-RU"/>
        </w:rPr>
        <w:t>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населения, правовой статус которого и порядок раб</w:t>
      </w:r>
      <w:r w:rsidRPr="00EA7AB9">
        <w:rPr>
          <w:lang w:val="ru-RU"/>
        </w:rPr>
        <w:t>оты с которым устанавливаются федеральным законом.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Title"/>
        <w:jc w:val="center"/>
        <w:outlineLvl w:val="0"/>
        <w:rPr>
          <w:lang w:val="ru-RU"/>
        </w:rPr>
      </w:pPr>
      <w:r w:rsidRPr="00EA7AB9">
        <w:rPr>
          <w:lang w:val="ru-RU"/>
        </w:rPr>
        <w:t>Глава 3. ПРАВА СУБЪЕКТА ПЕРСОНАЛЬНЫХ ДАННЫХ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Title"/>
        <w:ind w:firstLine="540"/>
        <w:jc w:val="both"/>
        <w:outlineLvl w:val="1"/>
        <w:rPr>
          <w:lang w:val="ru-RU"/>
        </w:rPr>
      </w:pPr>
      <w:bookmarkStart w:id="16" w:name="Par241"/>
      <w:bookmarkEnd w:id="16"/>
      <w:r w:rsidRPr="00EA7AB9">
        <w:rPr>
          <w:lang w:val="ru-RU"/>
        </w:rPr>
        <w:t>Статья 14. Право субъекта персональных данных на доступ к его персональным данным</w:t>
      </w:r>
    </w:p>
    <w:p w:rsidR="00C97E60" w:rsidRPr="00EA7AB9" w:rsidRDefault="004A5CA0">
      <w:pPr>
        <w:pStyle w:val="ConsPlusNormal"/>
        <w:ind w:firstLine="540"/>
        <w:jc w:val="both"/>
        <w:rPr>
          <w:lang w:val="ru-RU"/>
        </w:rPr>
      </w:pPr>
      <w:r w:rsidRPr="00EA7AB9">
        <w:rPr>
          <w:lang w:val="ru-RU"/>
        </w:rPr>
        <w:lastRenderedPageBreak/>
        <w:t xml:space="preserve">(в ред. Федерального </w:t>
      </w:r>
      <w:hyperlink r:id="rId108">
        <w:r w:rsidRPr="00EA7AB9">
          <w:rPr>
            <w:color w:val="0000FF"/>
            <w:lang w:val="ru-RU"/>
          </w:rPr>
          <w:t>закона</w:t>
        </w:r>
      </w:hyperlink>
      <w:r w:rsidRPr="00EA7AB9">
        <w:rPr>
          <w:lang w:val="ru-RU"/>
        </w:rPr>
        <w:t xml:space="preserve"> от 25.07.2011 </w:t>
      </w:r>
      <w:r>
        <w:t>N</w:t>
      </w:r>
      <w:r w:rsidRPr="00EA7AB9">
        <w:rPr>
          <w:lang w:val="ru-RU"/>
        </w:rPr>
        <w:t xml:space="preserve"> 261-ФЗ)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Normal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1. Субъект персональных данных имеет право на получение сведений, указанных в </w:t>
      </w:r>
      <w:hyperlink w:anchor="Par250" w:tgtFrame="7. Субъект персональных данных имеет право на получение информации, касающейся обработки его персональных данных, в том числе содержащей:">
        <w:r w:rsidRPr="00EA7AB9">
          <w:rPr>
            <w:color w:val="0000FF"/>
            <w:lang w:val="ru-RU"/>
          </w:rPr>
          <w:t>части 7</w:t>
        </w:r>
      </w:hyperlink>
      <w:r w:rsidRPr="00EA7AB9">
        <w:rPr>
          <w:lang w:val="ru-RU"/>
        </w:rPr>
        <w:t xml:space="preserve"> настоящей статьи, за исключением случаев, предусмотренных </w:t>
      </w:r>
      <w:hyperlink w:anchor="Par261" w:tgtFrame="8. Право субъекта персональных данных на доступ к его персональным данным может быть ограничено в соответствии с федеральными законами, в том числе если:">
        <w:r w:rsidRPr="00EA7AB9">
          <w:rPr>
            <w:color w:val="0000FF"/>
            <w:lang w:val="ru-RU"/>
          </w:rPr>
          <w:t>частью 8</w:t>
        </w:r>
      </w:hyperlink>
      <w:r w:rsidRPr="00EA7AB9">
        <w:rPr>
          <w:lang w:val="ru-RU"/>
        </w:rPr>
        <w:t xml:space="preserve"> настоящей статьи. Субъект персональных данных вправе требовать от оператора уточнения его персональных д</w:t>
      </w:r>
      <w:r w:rsidRPr="00EA7AB9">
        <w:rPr>
          <w:lang w:val="ru-RU"/>
        </w:rPr>
        <w:t>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</w:t>
      </w:r>
      <w:r w:rsidRPr="00EA7AB9">
        <w:rPr>
          <w:lang w:val="ru-RU"/>
        </w:rPr>
        <w:t xml:space="preserve"> своих прав.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2. Сведения, указанные в </w:t>
      </w:r>
      <w:hyperlink w:anchor="Par250" w:tgtFrame="7. Субъект персональных данных имеет право на получение информации, касающейся обработки его персональных данных, в том числе содержащей:">
        <w:r w:rsidRPr="00EA7AB9">
          <w:rPr>
            <w:color w:val="0000FF"/>
            <w:lang w:val="ru-RU"/>
          </w:rPr>
          <w:t>части 7</w:t>
        </w:r>
      </w:hyperlink>
      <w:r w:rsidRPr="00EA7AB9">
        <w:rPr>
          <w:lang w:val="ru-RU"/>
        </w:rPr>
        <w:t xml:space="preserve"> настоящей статьи, должны быть предоста</w:t>
      </w:r>
      <w:r w:rsidRPr="00EA7AB9">
        <w:rPr>
          <w:lang w:val="ru-RU"/>
        </w:rPr>
        <w:t>влены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</w:t>
      </w:r>
      <w:r w:rsidRPr="00EA7AB9">
        <w:rPr>
          <w:lang w:val="ru-RU"/>
        </w:rPr>
        <w:t xml:space="preserve"> данных.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bookmarkStart w:id="17" w:name="Par246"/>
      <w:bookmarkEnd w:id="17"/>
      <w:r w:rsidRPr="00EA7AB9">
        <w:rPr>
          <w:lang w:val="ru-RU"/>
        </w:rPr>
        <w:t xml:space="preserve">3. Сведения, указанные в </w:t>
      </w:r>
      <w:hyperlink w:anchor="Par250" w:tgtFrame="7. Субъект персональных данных имеет право на получение информации, касающейся обработки его персональных данных, в том числе содержащей:">
        <w:r w:rsidRPr="00EA7AB9">
          <w:rPr>
            <w:color w:val="0000FF"/>
            <w:lang w:val="ru-RU"/>
          </w:rPr>
          <w:t>части 7</w:t>
        </w:r>
      </w:hyperlink>
      <w:r w:rsidRPr="00EA7AB9">
        <w:rPr>
          <w:lang w:val="ru-RU"/>
        </w:rPr>
        <w:t xml:space="preserve"> настоящей статьи, предоставляются субъекту</w:t>
      </w:r>
      <w:r w:rsidRPr="00EA7AB9">
        <w:rPr>
          <w:lang w:val="ru-RU"/>
        </w:rPr>
        <w:t xml:space="preserve"> персональных данных или его представителю оператором при обращении либо при получении запроса субъекта персональных данных или его представителя. Запрос должен содержать номер основного документа, удостоверяющего личность субъекта персональных данных или </w:t>
      </w:r>
      <w:r w:rsidRPr="00EA7AB9">
        <w:rPr>
          <w:lang w:val="ru-RU"/>
        </w:rPr>
        <w:t xml:space="preserve">его представителя, сведения о дате выдачи указанного документа и выдавшем его органе, 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</w:t>
      </w:r>
      <w:r w:rsidRPr="00EA7AB9">
        <w:rPr>
          <w:lang w:val="ru-RU"/>
        </w:rPr>
        <w:t>иные сведения), либо сведения, иным образом подтверждающие факт обработки персональных данных оператором, подпись субъекта персональных данных или его представителя. Запрос может быть направлен в форме электронного документа и подписан электронной подписью</w:t>
      </w:r>
      <w:r w:rsidRPr="00EA7AB9">
        <w:rPr>
          <w:lang w:val="ru-RU"/>
        </w:rPr>
        <w:t xml:space="preserve"> в соответствии с </w:t>
      </w:r>
      <w:hyperlink r:id="rId109">
        <w:r w:rsidRPr="00EA7AB9">
          <w:rPr>
            <w:color w:val="0000FF"/>
            <w:lang w:val="ru-RU"/>
          </w:rPr>
          <w:t>законодательством</w:t>
        </w:r>
      </w:hyperlink>
      <w:r w:rsidRPr="00EA7AB9">
        <w:rPr>
          <w:lang w:val="ru-RU"/>
        </w:rPr>
        <w:t xml:space="preserve"> Российской Федерации.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bookmarkStart w:id="18" w:name="Par247"/>
      <w:bookmarkEnd w:id="18"/>
      <w:r w:rsidRPr="00EA7AB9">
        <w:rPr>
          <w:lang w:val="ru-RU"/>
        </w:rPr>
        <w:t xml:space="preserve">4. В случае, если сведения, указанные в </w:t>
      </w:r>
      <w:hyperlink w:anchor="Par250" w:tgtFrame="7. Субъект персональных данных имеет право на получение информации, касающейся обработки его персональных данных, в том числе содержащей:">
        <w:r w:rsidRPr="00EA7AB9">
          <w:rPr>
            <w:color w:val="0000FF"/>
            <w:lang w:val="ru-RU"/>
          </w:rPr>
          <w:t>части 7</w:t>
        </w:r>
      </w:hyperlink>
      <w:r w:rsidRPr="00EA7AB9">
        <w:rPr>
          <w:lang w:val="ru-RU"/>
        </w:rPr>
        <w:t xml:space="preserve"> настоящей статьи, а также обрабатываемые персональные данные были предоставлены для ознакомления субъекту персона</w:t>
      </w:r>
      <w:r w:rsidRPr="00EA7AB9">
        <w:rPr>
          <w:lang w:val="ru-RU"/>
        </w:rPr>
        <w:t xml:space="preserve">льных данных по его запросу, субъект персональных данных вправе обратиться повторно к оператору или направить ему повторный запрос в целях получения сведений, указанных в </w:t>
      </w:r>
      <w:hyperlink w:anchor="Par250" w:tgtFrame="7. Субъект персональных данных имеет право на получение информации, касающейся обработки его персональных данных, в том числе содержащей:">
        <w:r w:rsidRPr="00EA7AB9">
          <w:rPr>
            <w:color w:val="0000FF"/>
            <w:lang w:val="ru-RU"/>
          </w:rPr>
          <w:t>части 7</w:t>
        </w:r>
      </w:hyperlink>
      <w:r w:rsidRPr="00EA7AB9">
        <w:rPr>
          <w:lang w:val="ru-RU"/>
        </w:rPr>
        <w:t xml:space="preserve"> настоящей статьи, и ознакомления с такими персональными данными не ранее чем через тридцать дней после первоначального обращения или направления первоначального </w:t>
      </w:r>
      <w:r w:rsidRPr="00EA7AB9">
        <w:rPr>
          <w:lang w:val="ru-RU"/>
        </w:rPr>
        <w:t>запроса, если более короткий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bookmarkStart w:id="19" w:name="Par248"/>
      <w:bookmarkEnd w:id="19"/>
      <w:r w:rsidRPr="00EA7AB9">
        <w:rPr>
          <w:lang w:val="ru-RU"/>
        </w:rPr>
        <w:t>5. Су</w:t>
      </w:r>
      <w:r w:rsidRPr="00EA7AB9">
        <w:rPr>
          <w:lang w:val="ru-RU"/>
        </w:rPr>
        <w:t xml:space="preserve">бъект персональных данных вправе обратиться повторно к оператору или направить ему повторный запрос в целях получения сведений, указанных в </w:t>
      </w:r>
      <w:hyperlink w:anchor="Par250" w:tgtFrame="7. Субъект персональных данных имеет право на получение информации, касающейся обработки его персональных данных, в том числе содержащей:">
        <w:r w:rsidRPr="00EA7AB9">
          <w:rPr>
            <w:color w:val="0000FF"/>
            <w:lang w:val="ru-RU"/>
          </w:rPr>
          <w:t>части 7</w:t>
        </w:r>
      </w:hyperlink>
      <w:r w:rsidRPr="00EA7AB9">
        <w:rPr>
          <w:lang w:val="ru-RU"/>
        </w:rPr>
        <w:t xml:space="preserve"> настоящей статьи, а также в целях ознакомления с обрабатываемыми персональными данными до истечения срока, указанного в </w:t>
      </w:r>
      <w:hyperlink w:anchor="Par247" w:tgtFrame="4. В случае, если сведения, указанные в части 7 настоящей статьи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к оператор">
        <w:r w:rsidRPr="00EA7AB9">
          <w:rPr>
            <w:color w:val="0000FF"/>
            <w:lang w:val="ru-RU"/>
          </w:rPr>
          <w:t>части 4</w:t>
        </w:r>
      </w:hyperlink>
      <w:r w:rsidRPr="00EA7AB9">
        <w:rPr>
          <w:lang w:val="ru-RU"/>
        </w:rPr>
        <w:t xml:space="preserve"> настоящей статьи, в случае, если такие сведения и (или)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 Повторный з</w:t>
      </w:r>
      <w:r w:rsidRPr="00EA7AB9">
        <w:rPr>
          <w:lang w:val="ru-RU"/>
        </w:rPr>
        <w:t xml:space="preserve">апрос наряду со сведениями, указанными в </w:t>
      </w:r>
      <w:hyperlink w:anchor="Par246" w:tgtFrame="3. Сведения, указанные в части 7 настоящей статьи,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. Запрос должен содержать номер осн">
        <w:r w:rsidRPr="00EA7AB9">
          <w:rPr>
            <w:color w:val="0000FF"/>
            <w:lang w:val="ru-RU"/>
          </w:rPr>
          <w:t>части 3</w:t>
        </w:r>
      </w:hyperlink>
      <w:r w:rsidRPr="00EA7AB9">
        <w:rPr>
          <w:lang w:val="ru-RU"/>
        </w:rPr>
        <w:t xml:space="preserve"> настоящей статьи, должен содержать обоснование направления повторного запроса.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6. Оператор вправе отказать субъекту персональных данных в выполнении повторного запроса, не с</w:t>
      </w:r>
      <w:r w:rsidRPr="00EA7AB9">
        <w:rPr>
          <w:lang w:val="ru-RU"/>
        </w:rPr>
        <w:t xml:space="preserve">оответствующего условиям, предусмотренным </w:t>
      </w:r>
      <w:hyperlink w:anchor="Par247" w:tgtFrame="4. В случае, если сведения, указанные в части 7 настоящей статьи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к оператор">
        <w:r w:rsidRPr="00EA7AB9">
          <w:rPr>
            <w:color w:val="0000FF"/>
            <w:lang w:val="ru-RU"/>
          </w:rPr>
          <w:t>частями 4</w:t>
        </w:r>
      </w:hyperlink>
      <w:r w:rsidRPr="00EA7AB9">
        <w:rPr>
          <w:lang w:val="ru-RU"/>
        </w:rPr>
        <w:t xml:space="preserve"> и </w:t>
      </w:r>
      <w:hyperlink w:anchor="Par248" w:tgtFrame="5. Субъект персональных данных вправе обратиться повторно к оператору или направить ему повторный запрос в целях получения сведений, указанных в части 7 настоящей статьи, а также в целях ознакомления с обрабатываемыми персональными данными до истечения ср">
        <w:r w:rsidRPr="00EA7AB9">
          <w:rPr>
            <w:color w:val="0000FF"/>
            <w:lang w:val="ru-RU"/>
          </w:rPr>
          <w:t>5</w:t>
        </w:r>
      </w:hyperlink>
      <w:r w:rsidRPr="00EA7AB9">
        <w:rPr>
          <w:lang w:val="ru-RU"/>
        </w:rPr>
        <w:t xml:space="preserve"> настоящей статьи. Такой отказ должен быть мотивированным. Обязанность представления доказательств обоснованности отказа в выполнении</w:t>
      </w:r>
      <w:r w:rsidRPr="00EA7AB9">
        <w:rPr>
          <w:lang w:val="ru-RU"/>
        </w:rPr>
        <w:t xml:space="preserve"> повторного запроса лежит на операторе.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bookmarkStart w:id="20" w:name="Par250"/>
      <w:bookmarkEnd w:id="20"/>
      <w:r w:rsidRPr="00EA7AB9">
        <w:rPr>
          <w:lang w:val="ru-RU"/>
        </w:rPr>
        <w:lastRenderedPageBreak/>
        <w:t>7. Субъект персональных данных имеет право на получение информации, касающейся обработки его персональных данных, в том числе содержащей: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1) подтверждение факта обработки персональных данных оператором;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2) правовые о</w:t>
      </w:r>
      <w:r w:rsidRPr="00EA7AB9">
        <w:rPr>
          <w:lang w:val="ru-RU"/>
        </w:rPr>
        <w:t>снования и цели обработки персональных данных;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3) цели и применяемые оператором способы обработки персональных данных;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4) наименование и место нахождения оператора, сведения о лицах (за исключением работников оператора), которые имеют доступ к персональным</w:t>
      </w:r>
      <w:r w:rsidRPr="00EA7AB9">
        <w:rPr>
          <w:lang w:val="ru-RU"/>
        </w:rPr>
        <w:t xml:space="preserve">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5) обрабатываемые персональные данные, относящиеся к соответствующему субъекту персональных данных, источник их получения, </w:t>
      </w:r>
      <w:r w:rsidRPr="00EA7AB9">
        <w:rPr>
          <w:lang w:val="ru-RU"/>
        </w:rPr>
        <w:t>если иной порядок представления таких данных не предусмотрен федеральным законом;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6) сроки обработки персональных данных, в том числе сроки их хранения;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7) порядок осуществления субъектом персональных данных прав, предусмотренных настоящим Федеральным зако</w:t>
      </w:r>
      <w:r w:rsidRPr="00EA7AB9">
        <w:rPr>
          <w:lang w:val="ru-RU"/>
        </w:rPr>
        <w:t>ном;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8) информацию об осуществленной или о предполагаемой трансграничной передаче данных;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9)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</w:t>
      </w:r>
      <w:r w:rsidRPr="00EA7AB9">
        <w:rPr>
          <w:lang w:val="ru-RU"/>
        </w:rPr>
        <w:t>ена такому лицу;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10) иные сведения, предусмотренные настоящим Федеральным законом или другими федеральными законами.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bookmarkStart w:id="21" w:name="Par261"/>
      <w:bookmarkEnd w:id="21"/>
      <w:r w:rsidRPr="00EA7AB9">
        <w:rPr>
          <w:lang w:val="ru-RU"/>
        </w:rPr>
        <w:t>8. Право субъекта персональных данных на доступ к его персональным данным может быть ограничено в соответствии с федеральными законами, в т</w:t>
      </w:r>
      <w:r w:rsidRPr="00EA7AB9">
        <w:rPr>
          <w:lang w:val="ru-RU"/>
        </w:rPr>
        <w:t>ом числе если: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1) обработка персональных данных, включая персональные данные, полученные в результате оперативно-</w:t>
      </w:r>
      <w:proofErr w:type="spellStart"/>
      <w:r w:rsidRPr="00EA7AB9">
        <w:rPr>
          <w:lang w:val="ru-RU"/>
        </w:rPr>
        <w:t>разыскной</w:t>
      </w:r>
      <w:proofErr w:type="spellEnd"/>
      <w:r w:rsidRPr="00EA7AB9">
        <w:rPr>
          <w:lang w:val="ru-RU"/>
        </w:rPr>
        <w:t>, контрразведывательной и разведывательной деятельности, осуществляется в целях обороны страны, безопасности государства и охраны прав</w:t>
      </w:r>
      <w:r w:rsidRPr="00EA7AB9">
        <w:rPr>
          <w:lang w:val="ru-RU"/>
        </w:rPr>
        <w:t>опорядка;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2) обработка персональных данных осуществляется органами, осуществившими задержание субъекта персональных данных по подозрению в совершении преступления, либо предъявившими субъекту персональных данных обвинение по уголовному делу, либо применивш</w:t>
      </w:r>
      <w:r w:rsidRPr="00EA7AB9">
        <w:rPr>
          <w:lang w:val="ru-RU"/>
        </w:rPr>
        <w:t xml:space="preserve">ими к субъекту персональных данных меру пресечения до предъявления обвинения, за исключением предусмотренных уголовно-процессуальным </w:t>
      </w:r>
      <w:hyperlink r:id="rId110">
        <w:r w:rsidRPr="00EA7AB9">
          <w:rPr>
            <w:color w:val="0000FF"/>
            <w:lang w:val="ru-RU"/>
          </w:rPr>
          <w:t>законодательством</w:t>
        </w:r>
      </w:hyperlink>
      <w:r w:rsidRPr="00EA7AB9">
        <w:rPr>
          <w:lang w:val="ru-RU"/>
        </w:rPr>
        <w:t xml:space="preserve"> Рос</w:t>
      </w:r>
      <w:r w:rsidRPr="00EA7AB9">
        <w:rPr>
          <w:lang w:val="ru-RU"/>
        </w:rPr>
        <w:t>сийской Федерации случаев, если допускается ознакомление подозреваемого или обвиняемого с такими персональными данными;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3) обработка персональных данных осуществляется в соответствии с </w:t>
      </w:r>
      <w:hyperlink r:id="rId111">
        <w:r w:rsidRPr="00EA7AB9">
          <w:rPr>
            <w:color w:val="0000FF"/>
            <w:lang w:val="ru-RU"/>
          </w:rPr>
          <w:t>законодательством</w:t>
        </w:r>
      </w:hyperlink>
      <w:r w:rsidRPr="00EA7AB9">
        <w:rPr>
          <w:lang w:val="ru-RU"/>
        </w:rPr>
        <w:t xml:space="preserve"> о противодействии легализации (отмыванию) доходов, полученных преступным путем, и финансированию терроризма;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lastRenderedPageBreak/>
        <w:t>4) доступ субъекта персональных данных к его персональным данным нарушает права и законные интерес</w:t>
      </w:r>
      <w:r w:rsidRPr="00EA7AB9">
        <w:rPr>
          <w:lang w:val="ru-RU"/>
        </w:rPr>
        <w:t>ы третьих лиц;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5) обработка персональных данных осуществляется в случаях, предусмотренных </w:t>
      </w:r>
      <w:hyperlink r:id="rId112">
        <w:r w:rsidRPr="00EA7AB9">
          <w:rPr>
            <w:color w:val="0000FF"/>
            <w:lang w:val="ru-RU"/>
          </w:rPr>
          <w:t>законодательством</w:t>
        </w:r>
      </w:hyperlink>
      <w:r w:rsidRPr="00EA7AB9">
        <w:rPr>
          <w:lang w:val="ru-RU"/>
        </w:rPr>
        <w:t xml:space="preserve"> Российской Федерации о транспорт</w:t>
      </w:r>
      <w:r w:rsidRPr="00EA7AB9">
        <w:rPr>
          <w:lang w:val="ru-RU"/>
        </w:rPr>
        <w:t>ной безопасности, в целях обеспечения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вмешательства.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Title"/>
        <w:ind w:firstLine="540"/>
        <w:jc w:val="both"/>
        <w:outlineLvl w:val="1"/>
        <w:rPr>
          <w:lang w:val="ru-RU"/>
        </w:rPr>
      </w:pPr>
      <w:bookmarkStart w:id="22" w:name="Par268"/>
      <w:bookmarkEnd w:id="22"/>
      <w:r w:rsidRPr="00EA7AB9">
        <w:rPr>
          <w:lang w:val="ru-RU"/>
        </w:rPr>
        <w:t xml:space="preserve">Статья 15. Права субъектов </w:t>
      </w:r>
      <w:r w:rsidRPr="00EA7AB9">
        <w:rPr>
          <w:lang w:val="ru-RU"/>
        </w:rPr>
        <w:t>персональных данных при обработке их персональных данных в целях продвижения товаров, работ, услуг на рынке, а также в целях политической агитации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Normal"/>
        <w:ind w:firstLine="540"/>
        <w:jc w:val="both"/>
        <w:rPr>
          <w:lang w:val="ru-RU"/>
        </w:rPr>
      </w:pPr>
      <w:bookmarkStart w:id="23" w:name="Par270"/>
      <w:bookmarkEnd w:id="23"/>
      <w:r w:rsidRPr="00EA7AB9">
        <w:rPr>
          <w:lang w:val="ru-RU"/>
        </w:rPr>
        <w:t>1. Обработка персональных данных в целях продвижения товаров, работ, услуг на рынке путем осуществления прям</w:t>
      </w:r>
      <w:r w:rsidRPr="00EA7AB9">
        <w:rPr>
          <w:lang w:val="ru-RU"/>
        </w:rPr>
        <w:t>ых контактов с потенциальным потребителем с помощью средств связи, а также в целях политической агитации допускается только при условии предварительного согласия субъекта персональных данных. Указанная обработка персональных данных признается осуществляемо</w:t>
      </w:r>
      <w:r w:rsidRPr="00EA7AB9">
        <w:rPr>
          <w:lang w:val="ru-RU"/>
        </w:rPr>
        <w:t>й без предварительного согласия субъекта персональных данных, если оператор не докажет, что такое согласие было получено.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2. Оператор обязан немедленно прекратить по требованию субъекта персональных данных обработку его персональных данных, указанную в </w:t>
      </w:r>
      <w:hyperlink w:anchor="Par270" w:tgtFrame="1. Обработка персональных данных в целях продвижения товаров, работ, услуг на рынке путем осуществления прямых контактов с потенциальным потребителем с помощью средств связи, а также в целях политической агитации допускается только при условии предварител">
        <w:r w:rsidRPr="00EA7AB9">
          <w:rPr>
            <w:color w:val="0000FF"/>
            <w:lang w:val="ru-RU"/>
          </w:rPr>
          <w:t>части 1</w:t>
        </w:r>
      </w:hyperlink>
      <w:r w:rsidRPr="00EA7AB9">
        <w:rPr>
          <w:lang w:val="ru-RU"/>
        </w:rPr>
        <w:t xml:space="preserve"> настоящей статьи.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Title"/>
        <w:ind w:firstLine="540"/>
        <w:jc w:val="both"/>
        <w:outlineLvl w:val="1"/>
        <w:rPr>
          <w:lang w:val="ru-RU"/>
        </w:rPr>
      </w:pPr>
      <w:r w:rsidRPr="00EA7AB9">
        <w:rPr>
          <w:lang w:val="ru-RU"/>
        </w:rPr>
        <w:t>Статья 16. Права субъектов персональных данных при принятии решений на основании исключительно автоматизированной обработки их персональных данных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Normal"/>
        <w:ind w:firstLine="540"/>
        <w:jc w:val="both"/>
        <w:rPr>
          <w:lang w:val="ru-RU"/>
        </w:rPr>
      </w:pPr>
      <w:r w:rsidRPr="00EA7AB9">
        <w:rPr>
          <w:lang w:val="ru-RU"/>
        </w:rPr>
        <w:t>1. Запрещается принятие на основании исключительно</w:t>
      </w:r>
      <w:r w:rsidRPr="00EA7AB9">
        <w:rPr>
          <w:lang w:val="ru-RU"/>
        </w:rPr>
        <w:t xml:space="preserve"> автоматизированной обработки персональных данных решений, порождающих юридические последствия в отношении субъекта персональных данных или иным образом затрагивающих его права и законные интересы, за исключением случаев, предусмотренных </w:t>
      </w:r>
      <w:hyperlink w:anchor="Par276" w:tgtFrame="2. Решение, порождающее юридические последствия в отношении субъекта персональных данных или иным образом затрагивающее его права и законные интересы, может быть принято на основании исключительно автоматизированной обработки его персональных данных тольк">
        <w:r w:rsidRPr="00EA7AB9">
          <w:rPr>
            <w:color w:val="0000FF"/>
            <w:lang w:val="ru-RU"/>
          </w:rPr>
          <w:t>частью 2</w:t>
        </w:r>
      </w:hyperlink>
      <w:r w:rsidRPr="00EA7AB9">
        <w:rPr>
          <w:lang w:val="ru-RU"/>
        </w:rPr>
        <w:t xml:space="preserve"> настоящей статьи.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bookmarkStart w:id="24" w:name="Par276"/>
      <w:bookmarkEnd w:id="24"/>
      <w:r w:rsidRPr="00EA7AB9">
        <w:rPr>
          <w:lang w:val="ru-RU"/>
        </w:rPr>
        <w:t>2. Решение, порождающее юридические последствия в отношении субъекта персональных данных или иным образом затрагивающее его права и законные интересы, может быть принято на основании исключительно автоматизированн</w:t>
      </w:r>
      <w:r w:rsidRPr="00EA7AB9">
        <w:rPr>
          <w:lang w:val="ru-RU"/>
        </w:rPr>
        <w:t xml:space="preserve">ой обработки его персональных данных только при наличии согласия в письменной форме субъекта персональных данных или в случаях, предусмотренных федеральными законами, устанавливающими также меры по обеспечению соблюдения прав и законных интересов субъекта </w:t>
      </w:r>
      <w:r w:rsidRPr="00EA7AB9">
        <w:rPr>
          <w:lang w:val="ru-RU"/>
        </w:rPr>
        <w:t>персональных данных.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bookmarkStart w:id="25" w:name="Par277"/>
      <w:bookmarkEnd w:id="25"/>
      <w:r w:rsidRPr="00EA7AB9">
        <w:rPr>
          <w:lang w:val="ru-RU"/>
        </w:rPr>
        <w:t>3.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решения, предоставить возмож</w:t>
      </w:r>
      <w:r w:rsidRPr="00EA7AB9">
        <w:rPr>
          <w:lang w:val="ru-RU"/>
        </w:rPr>
        <w:t>ность заявить возражение против такого решения, а также разъяснить порядок защиты субъектом персональных данных своих прав и законных интересов.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4. Оператор обязан рассмотреть возражение, указанное в </w:t>
      </w:r>
      <w:hyperlink w:anchor="Par277" w:tgtFrame="3.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, предоставить возможность заявить возраж">
        <w:r w:rsidRPr="00EA7AB9">
          <w:rPr>
            <w:color w:val="0000FF"/>
            <w:lang w:val="ru-RU"/>
          </w:rPr>
          <w:t>части 3</w:t>
        </w:r>
      </w:hyperlink>
      <w:r w:rsidRPr="00EA7AB9">
        <w:rPr>
          <w:lang w:val="ru-RU"/>
        </w:rPr>
        <w:t xml:space="preserve"> настоящей статьи, в течение тридцати дней со дня его получения и уведомить субъекта персональных данных о результатах рассмотрения такого возражения.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lastRenderedPageBreak/>
        <w:t xml:space="preserve">(в ред. Федерального </w:t>
      </w:r>
      <w:hyperlink r:id="rId113">
        <w:r w:rsidRPr="00EA7AB9">
          <w:rPr>
            <w:color w:val="0000FF"/>
            <w:lang w:val="ru-RU"/>
          </w:rPr>
          <w:t>закона</w:t>
        </w:r>
      </w:hyperlink>
      <w:r w:rsidRPr="00EA7AB9">
        <w:rPr>
          <w:lang w:val="ru-RU"/>
        </w:rPr>
        <w:t xml:space="preserve"> от 25.07.2011 </w:t>
      </w:r>
      <w:r>
        <w:t>N</w:t>
      </w:r>
      <w:r w:rsidRPr="00EA7AB9">
        <w:rPr>
          <w:lang w:val="ru-RU"/>
        </w:rPr>
        <w:t xml:space="preserve"> 261-ФЗ)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Title"/>
        <w:ind w:firstLine="540"/>
        <w:jc w:val="both"/>
        <w:outlineLvl w:val="1"/>
        <w:rPr>
          <w:lang w:val="ru-RU"/>
        </w:rPr>
      </w:pPr>
      <w:r w:rsidRPr="00EA7AB9">
        <w:rPr>
          <w:lang w:val="ru-RU"/>
        </w:rPr>
        <w:t>Статья 17. Право на обжалование действий или бездействия оператора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Normal"/>
        <w:ind w:firstLine="540"/>
        <w:jc w:val="both"/>
        <w:rPr>
          <w:lang w:val="ru-RU"/>
        </w:rPr>
      </w:pPr>
      <w:r w:rsidRPr="00EA7AB9">
        <w:rPr>
          <w:lang w:val="ru-RU"/>
        </w:rPr>
        <w:t>1. Если субъект персональных данных считает, что оператор осуществляет обработку</w:t>
      </w:r>
      <w:r w:rsidRPr="00EA7AB9">
        <w:rPr>
          <w:lang w:val="ru-RU"/>
        </w:rPr>
        <w:t xml:space="preserve"> его персональных данных с нарушением требований настоящего Федерального закона или иным образом нарушает его права и свободы, субъект персональных данных вправе обжаловать действия или бездействие оператора в уполномоченный </w:t>
      </w:r>
      <w:hyperlink r:id="rId114">
        <w:r w:rsidRPr="00EA7AB9">
          <w:rPr>
            <w:color w:val="0000FF"/>
            <w:lang w:val="ru-RU"/>
          </w:rPr>
          <w:t>орган</w:t>
        </w:r>
      </w:hyperlink>
      <w:r w:rsidRPr="00EA7AB9">
        <w:rPr>
          <w:lang w:val="ru-RU"/>
        </w:rPr>
        <w:t xml:space="preserve"> по защите прав субъектов персональных данных или в судебном порядке.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2. Субъект персональных данных имеет право на защиту своих прав и законных интересов, в том</w:t>
      </w:r>
      <w:r w:rsidRPr="00EA7AB9">
        <w:rPr>
          <w:lang w:val="ru-RU"/>
        </w:rPr>
        <w:t xml:space="preserve"> числе на возмещение убытков и (или) компенсацию морального вреда в судебном порядке.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Title"/>
        <w:jc w:val="center"/>
        <w:outlineLvl w:val="0"/>
        <w:rPr>
          <w:lang w:val="ru-RU"/>
        </w:rPr>
      </w:pPr>
      <w:r w:rsidRPr="00EA7AB9">
        <w:rPr>
          <w:lang w:val="ru-RU"/>
        </w:rPr>
        <w:t>Глава 4. ОБЯЗАННОСТИ ОПЕРАТОРА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Title"/>
        <w:ind w:firstLine="540"/>
        <w:jc w:val="both"/>
        <w:outlineLvl w:val="1"/>
        <w:rPr>
          <w:lang w:val="ru-RU"/>
        </w:rPr>
      </w:pPr>
      <w:r w:rsidRPr="00EA7AB9">
        <w:rPr>
          <w:lang w:val="ru-RU"/>
        </w:rPr>
        <w:t>Статья 18. Обязанности оператора при сборе персональных данных</w:t>
      </w:r>
    </w:p>
    <w:p w:rsidR="00C97E60" w:rsidRPr="00EA7AB9" w:rsidRDefault="004A5CA0">
      <w:pPr>
        <w:pStyle w:val="ConsPlusNormal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(в ред. Федерального </w:t>
      </w:r>
      <w:hyperlink r:id="rId115">
        <w:r w:rsidRPr="00EA7AB9">
          <w:rPr>
            <w:color w:val="0000FF"/>
            <w:lang w:val="ru-RU"/>
          </w:rPr>
          <w:t>закона</w:t>
        </w:r>
      </w:hyperlink>
      <w:r w:rsidRPr="00EA7AB9">
        <w:rPr>
          <w:lang w:val="ru-RU"/>
        </w:rPr>
        <w:t xml:space="preserve"> от 25.07.2011 </w:t>
      </w:r>
      <w:r>
        <w:t>N</w:t>
      </w:r>
      <w:r w:rsidRPr="00EA7AB9">
        <w:rPr>
          <w:lang w:val="ru-RU"/>
        </w:rPr>
        <w:t xml:space="preserve"> 261-ФЗ)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Normal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1. При сборе персональных данных оператор обязан предоставить субъекту персональных данных по его просьбе информацию, предусмотренную </w:t>
      </w:r>
      <w:hyperlink w:anchor="Par250" w:tgtFrame="7. Субъект персональных данных имеет право на получение информации, касающейся обработки его персональных данных, в том числе содержащей:">
        <w:r w:rsidRPr="00EA7AB9">
          <w:rPr>
            <w:color w:val="0000FF"/>
            <w:lang w:val="ru-RU"/>
          </w:rPr>
          <w:t>частью 7 статьи 14</w:t>
        </w:r>
      </w:hyperlink>
      <w:r w:rsidRPr="00EA7AB9">
        <w:rPr>
          <w:lang w:val="ru-RU"/>
        </w:rPr>
        <w:t xml:space="preserve"> настоящего Федерального закона.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2. Если предоставление персональных</w:t>
      </w:r>
      <w:r w:rsidRPr="00EA7AB9">
        <w:rPr>
          <w:lang w:val="ru-RU"/>
        </w:rPr>
        <w:t xml:space="preserve"> данных является обязательным в соответствии с федеральным законом, оператор обязан разъяснить субъекту персональных данных юридические последствия отказа предоставить его персональные данные.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bookmarkStart w:id="26" w:name="Par293"/>
      <w:bookmarkEnd w:id="26"/>
      <w:r w:rsidRPr="00EA7AB9">
        <w:rPr>
          <w:lang w:val="ru-RU"/>
        </w:rPr>
        <w:t>3. Если персональные данные получены не от субъекта персональны</w:t>
      </w:r>
      <w:r w:rsidRPr="00EA7AB9">
        <w:rPr>
          <w:lang w:val="ru-RU"/>
        </w:rPr>
        <w:t xml:space="preserve">х данных, оператор, за исключением случаев, предусмотренных </w:t>
      </w:r>
      <w:hyperlink w:anchor="Par299" w:tgtFrame="4. Оператор освобождается от обязанности предоставить субъекту персональных данных сведения, предусмотренные частью 3 настоящей статьи, в случаях, если:">
        <w:r w:rsidRPr="00EA7AB9">
          <w:rPr>
            <w:color w:val="0000FF"/>
            <w:lang w:val="ru-RU"/>
          </w:rPr>
          <w:t>частью 4</w:t>
        </w:r>
      </w:hyperlink>
      <w:r w:rsidRPr="00EA7AB9">
        <w:rPr>
          <w:lang w:val="ru-RU"/>
        </w:rPr>
        <w:t xml:space="preserve"> </w:t>
      </w:r>
      <w:r w:rsidRPr="00EA7AB9">
        <w:rPr>
          <w:lang w:val="ru-RU"/>
        </w:rPr>
        <w:t>настоящей статьи, до начала обработки таких персональных данных обязан предоставить субъекту персональных данных следующую информацию: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1) наименование либо фамилия, имя, отчество и адрес оператора или его представителя;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2) цель обработки персональных данны</w:t>
      </w:r>
      <w:r w:rsidRPr="00EA7AB9">
        <w:rPr>
          <w:lang w:val="ru-RU"/>
        </w:rPr>
        <w:t>х и ее правовое основание;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3) предполагаемые пользователи персональных данных;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4) установленные настоящим Федеральным законом права субъекта персональных данных;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5) источник получения персональных данных.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bookmarkStart w:id="27" w:name="Par299"/>
      <w:bookmarkEnd w:id="27"/>
      <w:r w:rsidRPr="00EA7AB9">
        <w:rPr>
          <w:lang w:val="ru-RU"/>
        </w:rPr>
        <w:t>4. Оператор освобождается от обязанности предостави</w:t>
      </w:r>
      <w:r w:rsidRPr="00EA7AB9">
        <w:rPr>
          <w:lang w:val="ru-RU"/>
        </w:rPr>
        <w:t xml:space="preserve">ть субъекту персональных данных сведения, предусмотренные </w:t>
      </w:r>
      <w:hyperlink w:anchor="Par293" w:tgtFrame="3. Если персональные данные получены не от субъекта персональных данных, оператор, за исключением случаев, предусмотренных частью 4 настоящей статьи, до начала обработки таких персональных данных обязан предоставить субъекту персональных данных следующую ">
        <w:r w:rsidRPr="00EA7AB9">
          <w:rPr>
            <w:color w:val="0000FF"/>
            <w:lang w:val="ru-RU"/>
          </w:rPr>
          <w:t>частью 3</w:t>
        </w:r>
      </w:hyperlink>
      <w:r w:rsidRPr="00EA7AB9">
        <w:rPr>
          <w:lang w:val="ru-RU"/>
        </w:rPr>
        <w:t xml:space="preserve"> настоящей статьи, в случаях, если: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1) субъект персональных данных уведомлен об осуществлении обработки его персональных данных соответствующим оператором;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2) персональные данные получены оператором на основании федерального закона или в связи </w:t>
      </w:r>
      <w:r w:rsidRPr="00EA7AB9">
        <w:rPr>
          <w:lang w:val="ru-RU"/>
        </w:rPr>
        <w:lastRenderedPageBreak/>
        <w:t xml:space="preserve">с исполнением договора, стороной которого либо выгодоприобретателем или </w:t>
      </w:r>
      <w:proofErr w:type="gramStart"/>
      <w:r w:rsidRPr="00EA7AB9">
        <w:rPr>
          <w:lang w:val="ru-RU"/>
        </w:rPr>
        <w:t>поручителем</w:t>
      </w:r>
      <w:proofErr w:type="gramEnd"/>
      <w:r w:rsidRPr="00EA7AB9">
        <w:rPr>
          <w:lang w:val="ru-RU"/>
        </w:rPr>
        <w:t xml:space="preserve"> по которому является субъект персональных данных;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3) обработка персональных данных, </w:t>
      </w:r>
      <w:r w:rsidRPr="00EA7AB9">
        <w:rPr>
          <w:lang w:val="ru-RU"/>
        </w:rPr>
        <w:t xml:space="preserve">разрешенных субъектом персональных данных для распространения, осуществляется с соблюдением запретов и условий, предусмотренных </w:t>
      </w:r>
      <w:hyperlink w:anchor="Par189" w:tgtFrame="Статья 10.1. Особенности обработки персональных данных, разрешенных субъектом персональных данных для распространения">
        <w:r w:rsidRPr="00EA7AB9">
          <w:rPr>
            <w:color w:val="0000FF"/>
            <w:lang w:val="ru-RU"/>
          </w:rPr>
          <w:t>статьей 10.1</w:t>
        </w:r>
      </w:hyperlink>
      <w:r w:rsidRPr="00EA7AB9">
        <w:rPr>
          <w:lang w:val="ru-RU"/>
        </w:rPr>
        <w:t xml:space="preserve"> настоящего Федерального закона;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(п. 3 в ред. Федерального </w:t>
      </w:r>
      <w:hyperlink r:id="rId116">
        <w:r w:rsidRPr="00EA7AB9">
          <w:rPr>
            <w:color w:val="0000FF"/>
            <w:lang w:val="ru-RU"/>
          </w:rPr>
          <w:t>закона</w:t>
        </w:r>
      </w:hyperlink>
      <w:r w:rsidRPr="00EA7AB9">
        <w:rPr>
          <w:lang w:val="ru-RU"/>
        </w:rPr>
        <w:t xml:space="preserve"> от 30.12.2020 </w:t>
      </w:r>
      <w:r>
        <w:t>N</w:t>
      </w:r>
      <w:r w:rsidRPr="00EA7AB9">
        <w:rPr>
          <w:lang w:val="ru-RU"/>
        </w:rPr>
        <w:t xml:space="preserve"> 519-ФЗ)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4) операт</w:t>
      </w:r>
      <w:r w:rsidRPr="00EA7AB9">
        <w:rPr>
          <w:lang w:val="ru-RU"/>
        </w:rPr>
        <w:t xml:space="preserve">ор осуществляет обработку персональных данных для статистических или иных исследовательских целей, для осуществления профессиональной </w:t>
      </w:r>
      <w:hyperlink r:id="rId117">
        <w:r w:rsidRPr="00EA7AB9">
          <w:rPr>
            <w:color w:val="0000FF"/>
            <w:lang w:val="ru-RU"/>
          </w:rPr>
          <w:t>д</w:t>
        </w:r>
        <w:r w:rsidRPr="00EA7AB9">
          <w:rPr>
            <w:color w:val="0000FF"/>
            <w:lang w:val="ru-RU"/>
          </w:rPr>
          <w:t>еятельности</w:t>
        </w:r>
      </w:hyperlink>
      <w:r w:rsidRPr="00EA7AB9">
        <w:rPr>
          <w:lang w:val="ru-RU"/>
        </w:rPr>
        <w:t xml:space="preserve"> журналиста либо научной, литературной или иной творческой деятельности, если при этом не нарушаются права и законные интересы субъекта персональных данных;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5) предоставление субъекту персональных данных сведений, предусмотренных </w:t>
      </w:r>
      <w:hyperlink w:anchor="Par293" w:tgtFrame="3. Если персональные данные получены не от субъекта персональных данных, оператор, за исключением случаев, предусмотренных частью 4 настоящей статьи, до начала обработки таких персональных данных обязан предоставить субъекту персональных данных следующую ">
        <w:r w:rsidRPr="00EA7AB9">
          <w:rPr>
            <w:color w:val="0000FF"/>
            <w:lang w:val="ru-RU"/>
          </w:rPr>
          <w:t>частью 3</w:t>
        </w:r>
      </w:hyperlink>
      <w:r w:rsidRPr="00EA7AB9">
        <w:rPr>
          <w:lang w:val="ru-RU"/>
        </w:rPr>
        <w:t xml:space="preserve"> настоящей статьи, нарушает права и законные интересы третьих лиц.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5. При сборе персональных данных, в том числе посредством информационно-телекоммуникационной сети "Интернет", оператор обязан обеспечить запись, сист</w:t>
      </w:r>
      <w:r w:rsidRPr="00EA7AB9">
        <w:rPr>
          <w:lang w:val="ru-RU"/>
        </w:rPr>
        <w:t xml:space="preserve">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указанных в </w:t>
      </w:r>
      <w:hyperlink w:anchor="Par93" w:tgtFrame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">
        <w:r w:rsidRPr="00EA7AB9">
          <w:rPr>
            <w:color w:val="0000FF"/>
            <w:lang w:val="ru-RU"/>
          </w:rPr>
          <w:t>пунктах 2</w:t>
        </w:r>
      </w:hyperlink>
      <w:r w:rsidRPr="00EA7AB9">
        <w:rPr>
          <w:lang w:val="ru-RU"/>
        </w:rPr>
        <w:t xml:space="preserve">, </w:t>
      </w:r>
      <w:hyperlink w:anchor="Par94" w:tgtFrame="3) обработка персональных данных осуществляется в связи с участием лица в конституционном, гражданском, административном, уголовном судопроизводстве, судопроизводстве в арбитражных судах;">
        <w:r w:rsidRPr="00EA7AB9">
          <w:rPr>
            <w:color w:val="0000FF"/>
            <w:lang w:val="ru-RU"/>
          </w:rPr>
          <w:t>3</w:t>
        </w:r>
      </w:hyperlink>
      <w:r w:rsidRPr="00EA7AB9">
        <w:rPr>
          <w:lang w:val="ru-RU"/>
        </w:rPr>
        <w:t xml:space="preserve">, </w:t>
      </w:r>
      <w:hyperlink w:anchor="Par98" w:tgtFrame="4) обработка персональных данных необходима для исполнения полномочий федеральных органов исполнительной власти, органов государственных внебюджетных фондов, исполнительных органов государственной власти субъектов Российской Федерации, органов местного са">
        <w:r w:rsidRPr="00EA7AB9">
          <w:rPr>
            <w:color w:val="0000FF"/>
            <w:lang w:val="ru-RU"/>
          </w:rPr>
          <w:t>4</w:t>
        </w:r>
      </w:hyperlink>
      <w:r w:rsidRPr="00EA7AB9">
        <w:rPr>
          <w:lang w:val="ru-RU"/>
        </w:rPr>
        <w:t xml:space="preserve">, </w:t>
      </w:r>
      <w:hyperlink w:anchor="Par105" w:tgtFrame="8) обработка персональных данных необходима для осуществления профессиональной деятельности журналиста и (или) законной деятельности средства массовой информации либо научной, литературной или иной творческой деятельности при условии, что при этом не нару">
        <w:r w:rsidRPr="00EA7AB9">
          <w:rPr>
            <w:color w:val="0000FF"/>
            <w:lang w:val="ru-RU"/>
          </w:rPr>
          <w:t>8 части 1 статьи 6</w:t>
        </w:r>
      </w:hyperlink>
      <w:r w:rsidRPr="00EA7AB9">
        <w:rPr>
          <w:lang w:val="ru-RU"/>
        </w:rPr>
        <w:t xml:space="preserve"> настоящего Федерального закона.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(часть 5 введена Федеральным </w:t>
      </w:r>
      <w:hyperlink r:id="rId118">
        <w:r w:rsidRPr="00EA7AB9">
          <w:rPr>
            <w:color w:val="0000FF"/>
            <w:lang w:val="ru-RU"/>
          </w:rPr>
          <w:t>законом</w:t>
        </w:r>
      </w:hyperlink>
      <w:r w:rsidRPr="00EA7AB9">
        <w:rPr>
          <w:lang w:val="ru-RU"/>
        </w:rPr>
        <w:t xml:space="preserve"> от 21.07.2014 </w:t>
      </w:r>
      <w:r>
        <w:t>N</w:t>
      </w:r>
      <w:r w:rsidRPr="00EA7AB9">
        <w:rPr>
          <w:lang w:val="ru-RU"/>
        </w:rPr>
        <w:t xml:space="preserve"> 242-ФЗ)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Title"/>
        <w:ind w:firstLine="540"/>
        <w:jc w:val="both"/>
        <w:outlineLvl w:val="1"/>
        <w:rPr>
          <w:lang w:val="ru-RU"/>
        </w:rPr>
      </w:pPr>
      <w:bookmarkStart w:id="28" w:name="Par309"/>
      <w:bookmarkEnd w:id="28"/>
      <w:r w:rsidRPr="00EA7AB9">
        <w:rPr>
          <w:lang w:val="ru-RU"/>
        </w:rPr>
        <w:t>Статья 18.1. Меры, направленные на обеспечение выполнения оператором обязанностей, предусмотренных настоящим Федеральным законом</w:t>
      </w:r>
    </w:p>
    <w:p w:rsidR="00C97E60" w:rsidRPr="00EA7AB9" w:rsidRDefault="004A5CA0">
      <w:pPr>
        <w:pStyle w:val="ConsPlusNormal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(введена Федеральным </w:t>
      </w:r>
      <w:hyperlink r:id="rId119">
        <w:r w:rsidRPr="00EA7AB9">
          <w:rPr>
            <w:color w:val="0000FF"/>
            <w:lang w:val="ru-RU"/>
          </w:rPr>
          <w:t>законом</w:t>
        </w:r>
      </w:hyperlink>
      <w:r w:rsidRPr="00EA7AB9">
        <w:rPr>
          <w:lang w:val="ru-RU"/>
        </w:rPr>
        <w:t xml:space="preserve"> от 25.07.2011 </w:t>
      </w:r>
      <w:r>
        <w:t>N</w:t>
      </w:r>
      <w:r w:rsidRPr="00EA7AB9">
        <w:rPr>
          <w:lang w:val="ru-RU"/>
        </w:rPr>
        <w:t xml:space="preserve"> 261-ФЗ)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Normal"/>
        <w:ind w:firstLine="540"/>
        <w:jc w:val="both"/>
        <w:rPr>
          <w:lang w:val="ru-RU"/>
        </w:rPr>
      </w:pPr>
      <w:bookmarkStart w:id="29" w:name="Par312"/>
      <w:bookmarkEnd w:id="29"/>
      <w:r w:rsidRPr="00EA7AB9">
        <w:rPr>
          <w:lang w:val="ru-RU"/>
        </w:rPr>
        <w:t xml:space="preserve">1. Оператор обязан принимать меры, необходимые и достаточные для обеспечения выполнения обязанностей, предусмотренных настоящим Федеральным законом и принятыми в </w:t>
      </w:r>
      <w:r w:rsidRPr="00EA7AB9">
        <w:rPr>
          <w:lang w:val="ru-RU"/>
        </w:rPr>
        <w:t>соответствии с ним нормативными правовыми актами. Оператор самостоятельно определяет состав и перечень мер, необходимых и достаточных для обеспечения выполнения обязанностей, предусмотренных настоящим Федеральным законом и принятыми в соответствии с ним но</w:t>
      </w:r>
      <w:r w:rsidRPr="00EA7AB9">
        <w:rPr>
          <w:lang w:val="ru-RU"/>
        </w:rPr>
        <w:t>рмативными правовыми актами, если иное не предусмотрено настоящим Федеральным законом или другими федеральными законами. К таким мерам могут, в частности, относиться: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1) назначение оператором, являющимся юридическим лицом, ответственного за организацию обр</w:t>
      </w:r>
      <w:r w:rsidRPr="00EA7AB9">
        <w:rPr>
          <w:lang w:val="ru-RU"/>
        </w:rPr>
        <w:t>аботки персональных данных;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2) издание оператором, являющимся юридическим лицом, документов, определяющих политику оператора в отношении обработки персональных данных, локальных актов по вопросам обработки персональных данных, а также локальных актов, уста</w:t>
      </w:r>
      <w:r w:rsidRPr="00EA7AB9">
        <w:rPr>
          <w:lang w:val="ru-RU"/>
        </w:rPr>
        <w:t>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3) применение правовых, организационных и технических мер по обеспечению безопасности персональных да</w:t>
      </w:r>
      <w:r w:rsidRPr="00EA7AB9">
        <w:rPr>
          <w:lang w:val="ru-RU"/>
        </w:rPr>
        <w:t xml:space="preserve">нных в соответствии со </w:t>
      </w:r>
      <w:hyperlink w:anchor="Par323" w:tgtFrame="Статья 19. Меры по обеспечению безопасности персональных данных при их обработке">
        <w:r w:rsidRPr="00EA7AB9">
          <w:rPr>
            <w:color w:val="0000FF"/>
            <w:lang w:val="ru-RU"/>
          </w:rPr>
          <w:t>статьей 19</w:t>
        </w:r>
      </w:hyperlink>
      <w:r w:rsidRPr="00EA7AB9">
        <w:rPr>
          <w:lang w:val="ru-RU"/>
        </w:rPr>
        <w:t xml:space="preserve"> настоящего Федерального закона;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lastRenderedPageBreak/>
        <w:t>4) осуществление внутреннего контроля и (или) аудита соответствия обработки</w:t>
      </w:r>
      <w:r w:rsidRPr="00EA7AB9">
        <w:rPr>
          <w:lang w:val="ru-RU"/>
        </w:rPr>
        <w:t xml:space="preserve"> персональных данных настоящему Федеральному закону и принятым в соответствии с ним нормативным правовым актам, требованиям к защите персональных данных, политике оператора в отношении обработки персональных данных, локальным актам оператора;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5) оценка вре</w:t>
      </w:r>
      <w:r w:rsidRPr="00EA7AB9">
        <w:rPr>
          <w:lang w:val="ru-RU"/>
        </w:rPr>
        <w:t>да, который может быть причинен субъектам персональных данных в случае нарушения настоящего Федерального закона, соотношение указанного вреда и принимаемых оператором мер, направленных на обеспечение выполнения обязанностей, предусмотренных настоящим Федер</w:t>
      </w:r>
      <w:r w:rsidRPr="00EA7AB9">
        <w:rPr>
          <w:lang w:val="ru-RU"/>
        </w:rPr>
        <w:t>альным законом;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6) ознакомление работников оператора,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документам</w:t>
      </w:r>
      <w:r w:rsidRPr="00EA7AB9">
        <w:rPr>
          <w:lang w:val="ru-RU"/>
        </w:rPr>
        <w:t>и, определяющими политику оператора в отношении обработки персональных данных, локальными актами по вопросам обработки персональных данных, и (или) обучение указанных работников.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2. Оператор обязан опубликовать или иным образом обеспечить неограниченный до</w:t>
      </w:r>
      <w:r w:rsidRPr="00EA7AB9">
        <w:rPr>
          <w:lang w:val="ru-RU"/>
        </w:rPr>
        <w:t>ступ к документу, определяющему его политику в отношении обработки персональных данных, к сведениям о реализуемых требованиях к защите персональных данных. Оператор, осуществляющий сбор персональных данных с использованием информационно-телекоммуникационны</w:t>
      </w:r>
      <w:r w:rsidRPr="00EA7AB9">
        <w:rPr>
          <w:lang w:val="ru-RU"/>
        </w:rPr>
        <w:t>х сетей, обязан опубликовать в соответствующей информационно-телекоммуникационной сети документ, определяющий его политику в отношении обработки персональных данных, и сведения о реализуемых требованиях к защите персональных данных, а также обеспечить возм</w:t>
      </w:r>
      <w:r w:rsidRPr="00EA7AB9">
        <w:rPr>
          <w:lang w:val="ru-RU"/>
        </w:rPr>
        <w:t>ожность доступа к указанному документу с использованием средств соответствующей информационно-телекоммуникационной сети.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3. Правительство Российской Федерации устанавливает </w:t>
      </w:r>
      <w:hyperlink r:id="rId120">
        <w:r w:rsidRPr="00EA7AB9">
          <w:rPr>
            <w:color w:val="0000FF"/>
            <w:lang w:val="ru-RU"/>
          </w:rPr>
          <w:t>перечень</w:t>
        </w:r>
      </w:hyperlink>
      <w:r w:rsidRPr="00EA7AB9">
        <w:rPr>
          <w:lang w:val="ru-RU"/>
        </w:rPr>
        <w:t xml:space="preserve"> мер, направленных на обеспечение выполнения обязанностей, предусмотренных настоящим Федеральным законом и принятыми в соответствии с ним нормативными правовыми актами, операторами, являющимися государственными</w:t>
      </w:r>
      <w:r w:rsidRPr="00EA7AB9">
        <w:rPr>
          <w:lang w:val="ru-RU"/>
        </w:rPr>
        <w:t xml:space="preserve"> или муниципальными органами.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4. Оператор обязан представить документы и локальные акты, указанные в </w:t>
      </w:r>
      <w:hyperlink w:anchor="Par312" w:tgtFrame="1. Оператор обязан принимать меры, необходимые и достаточные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. Оператор самостоятельно определяет состав и">
        <w:r w:rsidRPr="00EA7AB9">
          <w:rPr>
            <w:color w:val="0000FF"/>
            <w:lang w:val="ru-RU"/>
          </w:rPr>
          <w:t>части 1</w:t>
        </w:r>
      </w:hyperlink>
      <w:r w:rsidRPr="00EA7AB9">
        <w:rPr>
          <w:lang w:val="ru-RU"/>
        </w:rPr>
        <w:t xml:space="preserve"> настоящей статьи, и (или) иным образом подтвердить принятие мер, указанных в </w:t>
      </w:r>
      <w:hyperlink w:anchor="Par312" w:tgtFrame="1. Оператор обязан принимать меры, необходимые и достаточные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. Оператор самостоятельно определяет состав и">
        <w:r w:rsidRPr="00EA7AB9">
          <w:rPr>
            <w:color w:val="0000FF"/>
            <w:lang w:val="ru-RU"/>
          </w:rPr>
          <w:t>ча</w:t>
        </w:r>
        <w:r w:rsidRPr="00EA7AB9">
          <w:rPr>
            <w:color w:val="0000FF"/>
            <w:lang w:val="ru-RU"/>
          </w:rPr>
          <w:t>сти 1</w:t>
        </w:r>
      </w:hyperlink>
      <w:r w:rsidRPr="00EA7AB9">
        <w:rPr>
          <w:lang w:val="ru-RU"/>
        </w:rPr>
        <w:t xml:space="preserve"> настоящей статьи, по запросу уполномоченного органа по защите прав субъектов персональных данных.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Title"/>
        <w:ind w:firstLine="540"/>
        <w:jc w:val="both"/>
        <w:outlineLvl w:val="1"/>
        <w:rPr>
          <w:lang w:val="ru-RU"/>
        </w:rPr>
      </w:pPr>
      <w:bookmarkStart w:id="30" w:name="Par323"/>
      <w:bookmarkEnd w:id="30"/>
      <w:r w:rsidRPr="00EA7AB9">
        <w:rPr>
          <w:lang w:val="ru-RU"/>
        </w:rPr>
        <w:t>Статья 19. Меры по обеспечению безопасности персональных данных при их обработке</w:t>
      </w:r>
    </w:p>
    <w:p w:rsidR="00C97E60" w:rsidRPr="00EA7AB9" w:rsidRDefault="004A5CA0">
      <w:pPr>
        <w:pStyle w:val="ConsPlusNormal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(в ред. Федерального </w:t>
      </w:r>
      <w:hyperlink r:id="rId121">
        <w:r w:rsidRPr="00EA7AB9">
          <w:rPr>
            <w:color w:val="0000FF"/>
            <w:lang w:val="ru-RU"/>
          </w:rPr>
          <w:t>закона</w:t>
        </w:r>
      </w:hyperlink>
      <w:r w:rsidRPr="00EA7AB9">
        <w:rPr>
          <w:lang w:val="ru-RU"/>
        </w:rPr>
        <w:t xml:space="preserve"> от 25.07.2011 </w:t>
      </w:r>
      <w:r>
        <w:t>N</w:t>
      </w:r>
      <w:r w:rsidRPr="00EA7AB9">
        <w:rPr>
          <w:lang w:val="ru-RU"/>
        </w:rPr>
        <w:t xml:space="preserve"> 261-ФЗ)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Normal"/>
        <w:ind w:firstLine="540"/>
        <w:jc w:val="both"/>
        <w:rPr>
          <w:lang w:val="ru-RU"/>
        </w:rPr>
      </w:pPr>
      <w:r w:rsidRPr="00EA7AB9">
        <w:rPr>
          <w:lang w:val="ru-RU"/>
        </w:rPr>
        <w:t>1. Оператор при обработке персональных данных обязан принимать необходимые правовые, организационные и технические меры или обеспечивать их принятие для</w:t>
      </w:r>
      <w:r w:rsidRPr="00EA7AB9">
        <w:rPr>
          <w:lang w:val="ru-RU"/>
        </w:rPr>
        <w:t xml:space="preserve">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2. О</w:t>
      </w:r>
      <w:r w:rsidRPr="00EA7AB9">
        <w:rPr>
          <w:lang w:val="ru-RU"/>
        </w:rPr>
        <w:t>беспечение безопасности персональных данных достигается, в частности: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1) определением угроз безопасности персональных данных при их обработке в </w:t>
      </w:r>
      <w:r w:rsidRPr="00EA7AB9">
        <w:rPr>
          <w:lang w:val="ru-RU"/>
        </w:rPr>
        <w:lastRenderedPageBreak/>
        <w:t>информационных системах персональных данных;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2) применением организационных и технических мер по обеспечению </w:t>
      </w:r>
      <w:r w:rsidRPr="00EA7AB9">
        <w:rPr>
          <w:lang w:val="ru-RU"/>
        </w:rPr>
        <w:t>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</w:t>
      </w:r>
      <w:r w:rsidRPr="00EA7AB9">
        <w:rPr>
          <w:lang w:val="ru-RU"/>
        </w:rPr>
        <w:t>щищенности персональных данных;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3) применением прошедших в установленном порядке процедуру оценки соответствия средств защиты информации;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4) оценкой эффективности принимаемых мер по обеспечению безопасности персональных данных до ввода в эксплуатацию инфор</w:t>
      </w:r>
      <w:r w:rsidRPr="00EA7AB9">
        <w:rPr>
          <w:lang w:val="ru-RU"/>
        </w:rPr>
        <w:t>мационной системы персональных данных;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5) учетом машинных носителей персональных данных;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6) обнаружением фактов несанкционированного доступа к персональным данным и принятием мер, в том числе мер по обнаружению, предупреждению и ликвидации последствий комп</w:t>
      </w:r>
      <w:r w:rsidRPr="00EA7AB9">
        <w:rPr>
          <w:lang w:val="ru-RU"/>
        </w:rPr>
        <w:t>ьютерных атак на информационные системы персональных данных и по реагированию на компьютерные инциденты в них;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(в ред. Федерального </w:t>
      </w:r>
      <w:hyperlink r:id="rId122">
        <w:r w:rsidRPr="00EA7AB9">
          <w:rPr>
            <w:color w:val="0000FF"/>
            <w:lang w:val="ru-RU"/>
          </w:rPr>
          <w:t>зак</w:t>
        </w:r>
        <w:r w:rsidRPr="00EA7AB9">
          <w:rPr>
            <w:color w:val="0000FF"/>
            <w:lang w:val="ru-RU"/>
          </w:rPr>
          <w:t>она</w:t>
        </w:r>
      </w:hyperlink>
      <w:r w:rsidRPr="00EA7AB9">
        <w:rPr>
          <w:lang w:val="ru-RU"/>
        </w:rPr>
        <w:t xml:space="preserve"> от 30.12.2020 </w:t>
      </w:r>
      <w:r>
        <w:t>N</w:t>
      </w:r>
      <w:r w:rsidRPr="00EA7AB9">
        <w:rPr>
          <w:lang w:val="ru-RU"/>
        </w:rPr>
        <w:t xml:space="preserve"> 515-ФЗ)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7) восстановлением персональных данных, модифицированных или уничтоженных вследствие несанкционированного доступа к ним;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8) установлением правил доступа к персональным данным, обрабатываемым в информационной системе персональных</w:t>
      </w:r>
      <w:r w:rsidRPr="00EA7AB9">
        <w:rPr>
          <w:lang w:val="ru-RU"/>
        </w:rPr>
        <w:t xml:space="preserve">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9) контролем за принимаемыми мерами по обеспечению безопасности персональных данных и уровня защищенности инф</w:t>
      </w:r>
      <w:r w:rsidRPr="00EA7AB9">
        <w:rPr>
          <w:lang w:val="ru-RU"/>
        </w:rPr>
        <w:t>ормационных систем персональных данных.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bookmarkStart w:id="31" w:name="Par338"/>
      <w:bookmarkEnd w:id="31"/>
      <w:r w:rsidRPr="00EA7AB9">
        <w:rPr>
          <w:lang w:val="ru-RU"/>
        </w:rPr>
        <w:t>3. Правительство Российской Федерации с учетом возможного вреда субъекту персональных данных, объема и содержания обрабатываемых персональных данных, вида деятельности, при осуществлении которого обрабатываются персо</w:t>
      </w:r>
      <w:r w:rsidRPr="00EA7AB9">
        <w:rPr>
          <w:lang w:val="ru-RU"/>
        </w:rPr>
        <w:t>нальные данные, актуальности угроз безопасности персональных данных устанавливает: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1) </w:t>
      </w:r>
      <w:hyperlink r:id="rId123">
        <w:r w:rsidRPr="00EA7AB9">
          <w:rPr>
            <w:color w:val="0000FF"/>
            <w:lang w:val="ru-RU"/>
          </w:rPr>
          <w:t>уровни защищенности</w:t>
        </w:r>
      </w:hyperlink>
      <w:r w:rsidRPr="00EA7AB9">
        <w:rPr>
          <w:lang w:val="ru-RU"/>
        </w:rPr>
        <w:t xml:space="preserve"> персональных данных при их об</w:t>
      </w:r>
      <w:r w:rsidRPr="00EA7AB9">
        <w:rPr>
          <w:lang w:val="ru-RU"/>
        </w:rPr>
        <w:t>работке в информационных системах персональных данных в зависимости от угроз безопасности этих данных;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2) </w:t>
      </w:r>
      <w:hyperlink r:id="rId124">
        <w:r w:rsidRPr="00EA7AB9">
          <w:rPr>
            <w:color w:val="0000FF"/>
            <w:lang w:val="ru-RU"/>
          </w:rPr>
          <w:t>требования</w:t>
        </w:r>
      </w:hyperlink>
      <w:r w:rsidRPr="00EA7AB9">
        <w:rPr>
          <w:lang w:val="ru-RU"/>
        </w:rPr>
        <w:t xml:space="preserve"> к защите персональ</w:t>
      </w:r>
      <w:r w:rsidRPr="00EA7AB9">
        <w:rPr>
          <w:lang w:val="ru-RU"/>
        </w:rPr>
        <w:t>ных данных при их обработке в информационных системах персональных данных, исполнение которых обеспечивает установленные уровни защищенности персональных данных;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3) </w:t>
      </w:r>
      <w:hyperlink r:id="rId125">
        <w:r w:rsidRPr="00EA7AB9">
          <w:rPr>
            <w:color w:val="0000FF"/>
            <w:lang w:val="ru-RU"/>
          </w:rPr>
          <w:t>требования</w:t>
        </w:r>
      </w:hyperlink>
      <w:r w:rsidRPr="00EA7AB9">
        <w:rPr>
          <w:lang w:val="ru-RU"/>
        </w:rPr>
        <w:t xml:space="preserve"> к материальным носителям биометрических персональных данных и технологиям хранения таких данных вне информационных систем перс</w:t>
      </w:r>
      <w:r w:rsidRPr="00EA7AB9">
        <w:rPr>
          <w:lang w:val="ru-RU"/>
        </w:rPr>
        <w:t>ональных данных.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4. Состав и содержание необходимых для выполнения установленных Правительством </w:t>
      </w:r>
      <w:r w:rsidRPr="00EA7AB9">
        <w:rPr>
          <w:lang w:val="ru-RU"/>
        </w:rPr>
        <w:lastRenderedPageBreak/>
        <w:t xml:space="preserve">Российской Федерации в соответствии с </w:t>
      </w:r>
      <w:hyperlink w:anchor="Par338" w:tgtFrame="3. Правительство Российской Федерации с учетом возможного вреда субъекту персональных данных, объема и содержания обрабатываемых персональных данных, вида деятельности, при осуществлении которого обрабатываются персональные данные, актуальности угроз безо">
        <w:r w:rsidRPr="00EA7AB9">
          <w:rPr>
            <w:color w:val="0000FF"/>
            <w:lang w:val="ru-RU"/>
          </w:rPr>
          <w:t>частью 3</w:t>
        </w:r>
      </w:hyperlink>
      <w:r w:rsidRPr="00EA7AB9">
        <w:rPr>
          <w:lang w:val="ru-RU"/>
        </w:rPr>
        <w:t xml:space="preserve"> настоящей статьи требований к защите персональных данных для каждого из уровней</w:t>
      </w:r>
      <w:r w:rsidRPr="00EA7AB9">
        <w:rPr>
          <w:lang w:val="ru-RU"/>
        </w:rPr>
        <w:t xml:space="preserve"> защищенности,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</w:t>
      </w:r>
      <w:hyperlink r:id="rId126">
        <w:r w:rsidRPr="00EA7AB9">
          <w:rPr>
            <w:color w:val="0000FF"/>
            <w:lang w:val="ru-RU"/>
          </w:rPr>
          <w:t>органом</w:t>
        </w:r>
      </w:hyperlink>
      <w:r w:rsidRPr="00EA7AB9">
        <w:rPr>
          <w:lang w:val="ru-RU"/>
        </w:rPr>
        <w:t xml:space="preserve"> исполнительной власти, уполномоченным в области обеспечения безопасности, и федеральным </w:t>
      </w:r>
      <w:hyperlink r:id="rId127">
        <w:r w:rsidRPr="00EA7AB9">
          <w:rPr>
            <w:color w:val="0000FF"/>
            <w:lang w:val="ru-RU"/>
          </w:rPr>
          <w:t>органом</w:t>
        </w:r>
      </w:hyperlink>
      <w:r w:rsidRPr="00EA7AB9">
        <w:rPr>
          <w:lang w:val="ru-RU"/>
        </w:rPr>
        <w:t xml:space="preserve"> исполнительной власти, уполномоченным в области противодействия техническим разведкам и технической защиты информации, в пределах их полномочий.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bookmarkStart w:id="32" w:name="Par343"/>
      <w:bookmarkEnd w:id="32"/>
      <w:r w:rsidRPr="00EA7AB9">
        <w:rPr>
          <w:lang w:val="ru-RU"/>
        </w:rPr>
        <w:t>5. Федеральные органы исполнительной власти, осуществляющие функции по выработке государс</w:t>
      </w:r>
      <w:r w:rsidRPr="00EA7AB9">
        <w:rPr>
          <w:lang w:val="ru-RU"/>
        </w:rPr>
        <w:t>твенной политики и нормативно-правовому регулированию в установленной сфере деятельности, органы государственной власти субъектов Российской Федерации, Банк России, органы государственных внебюджетных фондов, иные государственные органы в пределах своих по</w:t>
      </w:r>
      <w:r w:rsidRPr="00EA7AB9">
        <w:rPr>
          <w:lang w:val="ru-RU"/>
        </w:rPr>
        <w:t xml:space="preserve">лномочий принимают нормативные правовые акты, в которых определяют угрозы безопасности персональных данных, актуальные при обработке персональных данных в информационных системах персональных данных, эксплуатируемых при осуществлении соответствующих видов </w:t>
      </w:r>
      <w:r w:rsidRPr="00EA7AB9">
        <w:rPr>
          <w:lang w:val="ru-RU"/>
        </w:rPr>
        <w:t>деятельности, с учетом содержания персональных данных, характера и способов их обработки.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bookmarkStart w:id="33" w:name="Par344"/>
      <w:bookmarkEnd w:id="33"/>
      <w:r w:rsidRPr="00EA7AB9">
        <w:rPr>
          <w:lang w:val="ru-RU"/>
        </w:rPr>
        <w:t xml:space="preserve">6. Наряду с угрозами безопасности персональных данных, определенных в нормативных правовых актах, принятых в соответствии с </w:t>
      </w:r>
      <w:hyperlink w:anchor="Par343" w:tgtFrame="5. Федеральные органы исполнительной власти, осуществляющие функции по выработке государственной политики и нормативно-правовому регулированию в установленной сфере деятельности, органы государственной власти субъектов Российской Федерации, Банк России, о">
        <w:r w:rsidRPr="00EA7AB9">
          <w:rPr>
            <w:color w:val="0000FF"/>
            <w:lang w:val="ru-RU"/>
          </w:rPr>
          <w:t>частью 5</w:t>
        </w:r>
      </w:hyperlink>
      <w:r w:rsidRPr="00EA7AB9">
        <w:rPr>
          <w:lang w:val="ru-RU"/>
        </w:rPr>
        <w:t xml:space="preserve"> настоящей статьи, ассоциации, союзы и иные объединения операторов своими решениями вправе определить дополнительные угрозы безопасности персональных данных, актуальные при обработке персональных данных в информационных системах персональных данных, эксплу</w:t>
      </w:r>
      <w:r w:rsidRPr="00EA7AB9">
        <w:rPr>
          <w:lang w:val="ru-RU"/>
        </w:rPr>
        <w:t>атируемых при осуществлении определенных видов деятельности членами таких ассоциаций, союзов и иных объединений операторов, с учетом содержания персональных данных, характера и способов их обработки.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7. Проекты нормативных правовых актов, указанных в </w:t>
      </w:r>
      <w:hyperlink w:anchor="Par343" w:tgtFrame="5. Федеральные органы исполнительной власти, осуществляющие функции по выработке государственной политики и нормативно-правовому регулированию в установленной сфере деятельности, органы государственной власти субъектов Российской Федерации, Банк России, о">
        <w:r w:rsidRPr="00EA7AB9">
          <w:rPr>
            <w:color w:val="0000FF"/>
            <w:lang w:val="ru-RU"/>
          </w:rPr>
          <w:t>части 5</w:t>
        </w:r>
      </w:hyperlink>
      <w:r w:rsidRPr="00EA7AB9">
        <w:rPr>
          <w:lang w:val="ru-RU"/>
        </w:rPr>
        <w:t xml:space="preserve"> настоящей статьи, подлежат согласованию с федеральным органом исполнительной власти, уполномоченным в области обеспечения безопасности, и федеральным органом исполнительной власти, уполномоченным в области противодейств</w:t>
      </w:r>
      <w:r w:rsidRPr="00EA7AB9">
        <w:rPr>
          <w:lang w:val="ru-RU"/>
        </w:rPr>
        <w:t xml:space="preserve">ия техническим разведкам и технической защиты информации. Проекты решений, указанных в </w:t>
      </w:r>
      <w:hyperlink w:anchor="Par344" w:tgtFrame="6. Наряду с угрозами безопасности персональных данных, определенных в нормативных правовых актах, принятых в соответствии с частью 5 настоящей статьи, ассоциации, союзы и иные объединения операторов своими решениями вправе определить дополнительные угрозы">
        <w:r w:rsidRPr="00EA7AB9">
          <w:rPr>
            <w:color w:val="0000FF"/>
            <w:lang w:val="ru-RU"/>
          </w:rPr>
          <w:t>части 6</w:t>
        </w:r>
      </w:hyperlink>
      <w:r w:rsidRPr="00EA7AB9">
        <w:rPr>
          <w:lang w:val="ru-RU"/>
        </w:rPr>
        <w:t xml:space="preserve"> настоящей статьи, подлежат согласованию с федеральным органом исполнительной власти, уполномоченным в области обеспечения безоп</w:t>
      </w:r>
      <w:r w:rsidRPr="00EA7AB9">
        <w:rPr>
          <w:lang w:val="ru-RU"/>
        </w:rPr>
        <w:t xml:space="preserve">асности, и федеральным органом исполнительной власти, уполномоченным в области противодействия техническим разведкам и технической защиты информации, в </w:t>
      </w:r>
      <w:hyperlink r:id="rId128">
        <w:r w:rsidRPr="00EA7AB9">
          <w:rPr>
            <w:color w:val="0000FF"/>
            <w:lang w:val="ru-RU"/>
          </w:rPr>
          <w:t>порядке</w:t>
        </w:r>
      </w:hyperlink>
      <w:r w:rsidRPr="00EA7AB9">
        <w:rPr>
          <w:lang w:val="ru-RU"/>
        </w:rPr>
        <w:t>, установленном Правительством Российской Федерации. Решение федерального органа исполнительной власти, уполномоченного в области обеспечения безопасности, и федерального органа исполнительной власти, уполномоченного в области проти</w:t>
      </w:r>
      <w:r w:rsidRPr="00EA7AB9">
        <w:rPr>
          <w:lang w:val="ru-RU"/>
        </w:rPr>
        <w:t xml:space="preserve">водействия техническим разведкам и технической защиты информации, об отказе в согласовании проектов решений, указанных в </w:t>
      </w:r>
      <w:hyperlink w:anchor="Par344" w:tgtFrame="6. Наряду с угрозами безопасности персональных данных, определенных в нормативных правовых актах, принятых в соответствии с частью 5 настоящей статьи, ассоциации, союзы и иные объединения операторов своими решениями вправе определить дополнительные угрозы">
        <w:r w:rsidRPr="00EA7AB9">
          <w:rPr>
            <w:color w:val="0000FF"/>
            <w:lang w:val="ru-RU"/>
          </w:rPr>
          <w:t>части 6</w:t>
        </w:r>
      </w:hyperlink>
      <w:r w:rsidRPr="00EA7AB9">
        <w:rPr>
          <w:lang w:val="ru-RU"/>
        </w:rPr>
        <w:t xml:space="preserve"> настоящей статьи, должно быть мотивированным.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8. Контроль и надзор за выполнением организационных и технических мер по обеспечению безопасности персональных данных, установленных в соответствии с настоящей статьей, при обработке персональных данных в государственных информационных системах персональны</w:t>
      </w:r>
      <w:r w:rsidRPr="00EA7AB9">
        <w:rPr>
          <w:lang w:val="ru-RU"/>
        </w:rPr>
        <w:t xml:space="preserve">х данных осуществляются федеральным </w:t>
      </w:r>
      <w:hyperlink r:id="rId129">
        <w:r w:rsidRPr="00EA7AB9">
          <w:rPr>
            <w:color w:val="0000FF"/>
            <w:lang w:val="ru-RU"/>
          </w:rPr>
          <w:t>органом</w:t>
        </w:r>
      </w:hyperlink>
      <w:r w:rsidRPr="00EA7AB9">
        <w:rPr>
          <w:lang w:val="ru-RU"/>
        </w:rPr>
        <w:t xml:space="preserve"> исполнительной власти, уполномоченным в области обеспечения безопасности, и федеральным </w:t>
      </w:r>
      <w:hyperlink r:id="rId130">
        <w:r w:rsidRPr="00EA7AB9">
          <w:rPr>
            <w:color w:val="0000FF"/>
            <w:lang w:val="ru-RU"/>
          </w:rPr>
          <w:t>органом</w:t>
        </w:r>
      </w:hyperlink>
      <w:r w:rsidRPr="00EA7AB9">
        <w:rPr>
          <w:lang w:val="ru-RU"/>
        </w:rPr>
        <w:t xml:space="preserve"> исполнительной власти, уполномоченным в области противодействия техническим разведкам и технической защиты информации, в пределах </w:t>
      </w:r>
      <w:r w:rsidRPr="00EA7AB9">
        <w:rPr>
          <w:lang w:val="ru-RU"/>
        </w:rPr>
        <w:t>их полномочий и без права ознакомления с персональными данными, обрабатываемыми в информационных системах персональных данных.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lastRenderedPageBreak/>
        <w:t xml:space="preserve">9. Федеральный </w:t>
      </w:r>
      <w:hyperlink r:id="rId131">
        <w:r w:rsidRPr="00EA7AB9">
          <w:rPr>
            <w:color w:val="0000FF"/>
            <w:lang w:val="ru-RU"/>
          </w:rPr>
          <w:t>орган</w:t>
        </w:r>
      </w:hyperlink>
      <w:r w:rsidRPr="00EA7AB9">
        <w:rPr>
          <w:lang w:val="ru-RU"/>
        </w:rPr>
        <w:t xml:space="preserve"> исполнительной власти, уполномоченный в области обеспечения безопасности, и федеральный </w:t>
      </w:r>
      <w:hyperlink r:id="rId132">
        <w:r w:rsidRPr="00EA7AB9">
          <w:rPr>
            <w:color w:val="0000FF"/>
            <w:lang w:val="ru-RU"/>
          </w:rPr>
          <w:t>орган</w:t>
        </w:r>
      </w:hyperlink>
      <w:r w:rsidRPr="00EA7AB9">
        <w:rPr>
          <w:lang w:val="ru-RU"/>
        </w:rPr>
        <w:t xml:space="preserve"> исполнительной власти, уполн</w:t>
      </w:r>
      <w:r w:rsidRPr="00EA7AB9">
        <w:rPr>
          <w:lang w:val="ru-RU"/>
        </w:rPr>
        <w:t>омоченный в области противодействия техническим разведкам и технической защиты информации,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</w:t>
      </w:r>
      <w:r w:rsidRPr="00EA7AB9">
        <w:rPr>
          <w:lang w:val="ru-RU"/>
        </w:rPr>
        <w:t>нением организационных и технических мер по обеспечению безопасности персональных данных, установленных в соответствии с настоящей статьей, при их обработке в информационных системах персональных данных, эксплуатируемых при осуществлении определенных видов</w:t>
      </w:r>
      <w:r w:rsidRPr="00EA7AB9">
        <w:rPr>
          <w:lang w:val="ru-RU"/>
        </w:rPr>
        <w:t xml:space="preserve"> деятельности и не являющихся государственными информационными системами персональных данных, без права ознакомления с персональными данными, обрабатываемыми в информационных системах персональных данных.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10. Использование и хранение биометрических персона</w:t>
      </w:r>
      <w:r w:rsidRPr="00EA7AB9">
        <w:rPr>
          <w:lang w:val="ru-RU"/>
        </w:rPr>
        <w:t xml:space="preserve">льных данных вне информационных систем персональных данных могут осуществляться только на таких </w:t>
      </w:r>
      <w:hyperlink r:id="rId133">
        <w:r w:rsidRPr="00EA7AB9">
          <w:rPr>
            <w:color w:val="0000FF"/>
            <w:lang w:val="ru-RU"/>
          </w:rPr>
          <w:t>материальных носителях</w:t>
        </w:r>
      </w:hyperlink>
      <w:r w:rsidRPr="00EA7AB9">
        <w:rPr>
          <w:lang w:val="ru-RU"/>
        </w:rPr>
        <w:t xml:space="preserve"> информации и с п</w:t>
      </w:r>
      <w:r w:rsidRPr="00EA7AB9">
        <w:rPr>
          <w:lang w:val="ru-RU"/>
        </w:rPr>
        <w:t xml:space="preserve">рименением такой </w:t>
      </w:r>
      <w:hyperlink r:id="rId134">
        <w:r w:rsidRPr="00EA7AB9">
          <w:rPr>
            <w:color w:val="0000FF"/>
            <w:lang w:val="ru-RU"/>
          </w:rPr>
          <w:t>технологии</w:t>
        </w:r>
      </w:hyperlink>
      <w:r w:rsidRPr="00EA7AB9">
        <w:rPr>
          <w:lang w:val="ru-RU"/>
        </w:rPr>
        <w:t xml:space="preserve"> ее хранения, которые обеспечивают защиту этих данных от неправомерного или случайного доступа к ним, их уни</w:t>
      </w:r>
      <w:r w:rsidRPr="00EA7AB9">
        <w:rPr>
          <w:lang w:val="ru-RU"/>
        </w:rPr>
        <w:t>чтожения, изменения, блокирования, копирования, предоставления, распространения.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11. Для целей настоящей статьи под угрозами безопасности персональных данных понимается совокупность условий и факторов, создающих опасность несанкционированного, в том числе </w:t>
      </w:r>
      <w:r w:rsidRPr="00EA7AB9">
        <w:rPr>
          <w:lang w:val="ru-RU"/>
        </w:rPr>
        <w:t>случайного, доступа к персональным данным, результатом которого могут стать уничтожение, изменение, блокирование, копирование, предоставление, распространение персональных данных, а также иные неправомерные действия при их обработке в информационной систем</w:t>
      </w:r>
      <w:r w:rsidRPr="00EA7AB9">
        <w:rPr>
          <w:lang w:val="ru-RU"/>
        </w:rPr>
        <w:t>е персональных данных. Под уровнем защищенности персональных данных понимается комплексный показатель, характеризующий требования, исполнение которых обеспечивает нейтрализацию определенных угроз безопасности персональных данных при их обработке в информац</w:t>
      </w:r>
      <w:r w:rsidRPr="00EA7AB9">
        <w:rPr>
          <w:lang w:val="ru-RU"/>
        </w:rPr>
        <w:t>ионных системах персональных данных.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Title"/>
        <w:ind w:firstLine="540"/>
        <w:jc w:val="both"/>
        <w:outlineLvl w:val="1"/>
        <w:rPr>
          <w:lang w:val="ru-RU"/>
        </w:rPr>
      </w:pPr>
      <w:r w:rsidRPr="00EA7AB9">
        <w:rPr>
          <w:lang w:val="ru-RU"/>
        </w:rPr>
        <w:t xml:space="preserve">Статья 20.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представителя, а также уполномоченного органа по защите прав субъектов </w:t>
      </w:r>
      <w:r w:rsidRPr="00EA7AB9">
        <w:rPr>
          <w:lang w:val="ru-RU"/>
        </w:rPr>
        <w:t>персональных данных</w:t>
      </w:r>
    </w:p>
    <w:p w:rsidR="00C97E60" w:rsidRPr="00EA7AB9" w:rsidRDefault="004A5CA0">
      <w:pPr>
        <w:pStyle w:val="ConsPlusNormal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(в ред. Федерального </w:t>
      </w:r>
      <w:hyperlink r:id="rId135">
        <w:r w:rsidRPr="00EA7AB9">
          <w:rPr>
            <w:color w:val="0000FF"/>
            <w:lang w:val="ru-RU"/>
          </w:rPr>
          <w:t>закона</w:t>
        </w:r>
      </w:hyperlink>
      <w:r w:rsidRPr="00EA7AB9">
        <w:rPr>
          <w:lang w:val="ru-RU"/>
        </w:rPr>
        <w:t xml:space="preserve"> от 25.07.2011 </w:t>
      </w:r>
      <w:r>
        <w:t>N</w:t>
      </w:r>
      <w:r w:rsidRPr="00EA7AB9">
        <w:rPr>
          <w:lang w:val="ru-RU"/>
        </w:rPr>
        <w:t xml:space="preserve"> 261-ФЗ)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Normal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1. Оператор обязан сообщить в порядке, предусмотренном </w:t>
      </w:r>
      <w:hyperlink w:anchor="Par241" w:tgtFrame="Статья 14. Право субъекта персональных данных на доступ к его персональным данным">
        <w:r w:rsidRPr="00EA7AB9">
          <w:rPr>
            <w:color w:val="0000FF"/>
            <w:lang w:val="ru-RU"/>
          </w:rPr>
          <w:t>статьей 14</w:t>
        </w:r>
      </w:hyperlink>
      <w:r w:rsidRPr="00EA7AB9">
        <w:rPr>
          <w:lang w:val="ru-RU"/>
        </w:rPr>
        <w:t xml:space="preserve"> настоящего Федерального закона, субъекту персональных данных или его представителю информацию о наличии персональных данных, относящихся</w:t>
      </w:r>
      <w:r w:rsidRPr="00EA7AB9">
        <w:rPr>
          <w:lang w:val="ru-RU"/>
        </w:rPr>
        <w:t xml:space="preserve"> к соответствующему субъекту персональных данных,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</w:t>
      </w:r>
      <w:r w:rsidRPr="00EA7AB9">
        <w:rPr>
          <w:lang w:val="ru-RU"/>
        </w:rPr>
        <w:t>рсональных данных или его представителя.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2.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</w:t>
      </w:r>
      <w:r w:rsidRPr="00EA7AB9">
        <w:rPr>
          <w:lang w:val="ru-RU"/>
        </w:rPr>
        <w:t xml:space="preserve"> либо при получении запроса субъекта персональных данных или его представителя оператор обязан дать в письменной форме мотивированный ответ, содержащий ссылку на положение </w:t>
      </w:r>
      <w:hyperlink w:anchor="Par261" w:tgtFrame="8. Право субъекта персональных данных на доступ к его персональным данным может быть ограничено в соответствии с федеральными законами, в том числе если:">
        <w:r w:rsidRPr="00EA7AB9">
          <w:rPr>
            <w:color w:val="0000FF"/>
            <w:lang w:val="ru-RU"/>
          </w:rPr>
          <w:t>части 8 статьи 14</w:t>
        </w:r>
      </w:hyperlink>
      <w:r w:rsidRPr="00EA7AB9">
        <w:rPr>
          <w:lang w:val="ru-RU"/>
        </w:rPr>
        <w:t xml:space="preserve"> настоящего Федерального закона или иного федерального закона, являющееся основанием для такого отказа, в </w:t>
      </w:r>
      <w:r w:rsidRPr="00EA7AB9">
        <w:rPr>
          <w:lang w:val="ru-RU"/>
        </w:rPr>
        <w:lastRenderedPageBreak/>
        <w:t>срок, не превышающий тридцати</w:t>
      </w:r>
      <w:r w:rsidRPr="00EA7AB9">
        <w:rPr>
          <w:lang w:val="ru-RU"/>
        </w:rPr>
        <w:t xml:space="preserve">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3. Оператор обязан предоставить безвозмездно субъекту персональных данных или его представителю возм</w:t>
      </w:r>
      <w:r w:rsidRPr="00EA7AB9">
        <w:rPr>
          <w:lang w:val="ru-RU"/>
        </w:rPr>
        <w:t xml:space="preserve">ожность ознакомления с персональными данными, относящимися к этому субъекту персональных данных. В срок, не превышающий семи рабочих дней со дня предоставления субъектом персональных данных или его представителем сведений, подтверждающих, что персональные </w:t>
      </w:r>
      <w:r w:rsidRPr="00EA7AB9">
        <w:rPr>
          <w:lang w:val="ru-RU"/>
        </w:rPr>
        <w:t>данные являются неполными, неточными или неактуальными, оператор обязан внести в них необходимые изменения. В срок, не превышающий семи рабочих дней со дня представления субъектом персональных данных или его представителем сведений, подтверждающих, что так</w:t>
      </w:r>
      <w:r w:rsidRPr="00EA7AB9">
        <w:rPr>
          <w:lang w:val="ru-RU"/>
        </w:rPr>
        <w:t>ие персональные данные являются незаконно полученными или не являются необходимыми для заявленной цели обработки, оператор обязан уничтожить такие персональные данные. Оператор обязан уведомить субъекта персональных данных или его представителя о внесенных</w:t>
      </w:r>
      <w:r w:rsidRPr="00EA7AB9">
        <w:rPr>
          <w:lang w:val="ru-RU"/>
        </w:rPr>
        <w:t xml:space="preserve"> изменениях и предпринятых мерах и принять разумные меры для уведомления третьих лиц, которым персональные данные этого субъекта были переданы.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4. Оператор обязан сообщить в уполномоченный </w:t>
      </w:r>
      <w:hyperlink r:id="rId136">
        <w:r w:rsidRPr="00EA7AB9">
          <w:rPr>
            <w:color w:val="0000FF"/>
            <w:lang w:val="ru-RU"/>
          </w:rPr>
          <w:t>орган</w:t>
        </w:r>
      </w:hyperlink>
      <w:r w:rsidRPr="00EA7AB9">
        <w:rPr>
          <w:lang w:val="ru-RU"/>
        </w:rPr>
        <w:t xml:space="preserve"> по защите прав субъектов персональных данных по запросу этого органа необходимую информацию в течение тридцати дней с даты получения такого запроса.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Title"/>
        <w:ind w:firstLine="540"/>
        <w:jc w:val="both"/>
        <w:outlineLvl w:val="1"/>
        <w:rPr>
          <w:lang w:val="ru-RU"/>
        </w:rPr>
      </w:pPr>
      <w:r w:rsidRPr="00EA7AB9">
        <w:rPr>
          <w:lang w:val="ru-RU"/>
        </w:rPr>
        <w:t>Статья 21. Обязанности оператора по устранению</w:t>
      </w:r>
      <w:r w:rsidRPr="00EA7AB9">
        <w:rPr>
          <w:lang w:val="ru-RU"/>
        </w:rPr>
        <w:t xml:space="preserve"> нарушений законодательства, допущенных при обработке персональных данных, по уточнению, блокированию и уничтожению персональных данных</w:t>
      </w:r>
    </w:p>
    <w:p w:rsidR="00C97E60" w:rsidRPr="00EA7AB9" w:rsidRDefault="004A5CA0">
      <w:pPr>
        <w:pStyle w:val="ConsPlusNormal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(в ред. Федерального </w:t>
      </w:r>
      <w:hyperlink r:id="rId137">
        <w:r w:rsidRPr="00EA7AB9">
          <w:rPr>
            <w:color w:val="0000FF"/>
            <w:lang w:val="ru-RU"/>
          </w:rPr>
          <w:t>закона</w:t>
        </w:r>
      </w:hyperlink>
      <w:r w:rsidRPr="00EA7AB9">
        <w:rPr>
          <w:lang w:val="ru-RU"/>
        </w:rPr>
        <w:t xml:space="preserve"> от 25.07.2011 </w:t>
      </w:r>
      <w:r>
        <w:t>N</w:t>
      </w:r>
      <w:r w:rsidRPr="00EA7AB9">
        <w:rPr>
          <w:lang w:val="ru-RU"/>
        </w:rPr>
        <w:t xml:space="preserve"> 261-ФЗ)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Normal"/>
        <w:ind w:firstLine="540"/>
        <w:jc w:val="both"/>
        <w:rPr>
          <w:lang w:val="ru-RU"/>
        </w:rPr>
      </w:pPr>
      <w:r w:rsidRPr="00EA7AB9">
        <w:rPr>
          <w:lang w:val="ru-RU"/>
        </w:rPr>
        <w:t>1.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</w:t>
      </w:r>
      <w:r w:rsidRPr="00EA7AB9">
        <w:rPr>
          <w:lang w:val="ru-RU"/>
        </w:rPr>
        <w:t xml:space="preserve">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данных, относящихся к этому субъекту персональных данных, или обеспечить их блокирование (если обработка </w:t>
      </w:r>
      <w:r w:rsidRPr="00EA7AB9">
        <w:rPr>
          <w:lang w:val="ru-RU"/>
        </w:rPr>
        <w:t xml:space="preserve">персональных данных осуществляется другим лицом, действующим по поручению оператора) с момента такого обращения или получения указанного запроса на период проверки. В случае выявления неточных персональных данных при обращении субъекта персональных данных </w:t>
      </w:r>
      <w:r w:rsidRPr="00EA7AB9">
        <w:rPr>
          <w:lang w:val="ru-RU"/>
        </w:rPr>
        <w:t>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данных, относящихся к этому субъекту персональных данных, или обеспечить их бл</w:t>
      </w:r>
      <w:r w:rsidRPr="00EA7AB9">
        <w:rPr>
          <w:lang w:val="ru-RU"/>
        </w:rPr>
        <w:t>окирование (если обработка персональных данных осуществляется другим лицом, действующим по поручению оператора) с момента такого обращения или получения указанного запроса на период проверки, если блокирование персональных данных не нарушает права и законн</w:t>
      </w:r>
      <w:r w:rsidRPr="00EA7AB9">
        <w:rPr>
          <w:lang w:val="ru-RU"/>
        </w:rPr>
        <w:t>ые интересы субъекта персональных данных или третьих лиц.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2. 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уполномоченным органом по защи</w:t>
      </w:r>
      <w:r w:rsidRPr="00EA7AB9">
        <w:rPr>
          <w:lang w:val="ru-RU"/>
        </w:rPr>
        <w:t xml:space="preserve">те прав субъектов персональных данных, или иных необходимых документов обязан уточнить персональные данные либо обеспечить их уточнение (если обработка персональных данных осуществляется другим лицом, действующим по поручению оператора) в </w:t>
      </w:r>
      <w:r w:rsidRPr="00EA7AB9">
        <w:rPr>
          <w:lang w:val="ru-RU"/>
        </w:rPr>
        <w:lastRenderedPageBreak/>
        <w:t>течение семи рабо</w:t>
      </w:r>
      <w:r w:rsidRPr="00EA7AB9">
        <w:rPr>
          <w:lang w:val="ru-RU"/>
        </w:rPr>
        <w:t>чих дней со дня представления таких сведений и снять блокирование персональных данных.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bookmarkStart w:id="34" w:name="Par364"/>
      <w:bookmarkEnd w:id="34"/>
      <w:r w:rsidRPr="00EA7AB9">
        <w:rPr>
          <w:lang w:val="ru-RU"/>
        </w:rPr>
        <w:t>3. В случае выявления неправомерной обработки персональных данных, осуществляемой оператором или лицом, действующим по поручению оператора, оператор в срок, не превышающ</w:t>
      </w:r>
      <w:r w:rsidRPr="00EA7AB9">
        <w:rPr>
          <w:lang w:val="ru-RU"/>
        </w:rPr>
        <w:t>ий трех рабочих дней с даты этого выявления, обязан прекратить неправомерную обработку персональных данных или обеспечить прекращение неправомерной обработки персональных данных лицом, действующим по поручению оператора. В случае, если обеспечить правомерн</w:t>
      </w:r>
      <w:r w:rsidRPr="00EA7AB9">
        <w:rPr>
          <w:lang w:val="ru-RU"/>
        </w:rPr>
        <w:t>ость обработки персональных данных невозможно, оператор в срок, не превышающий десяти рабочих дней с даты выявления неправомерной обработки персональных данных, обязан уничтожить такие персональные данные или обеспечить их уничтожение. Об устранении допуще</w:t>
      </w:r>
      <w:r w:rsidRPr="00EA7AB9">
        <w:rPr>
          <w:lang w:val="ru-RU"/>
        </w:rPr>
        <w:t>нных нарушений или об уничтожении персональных данных оператор обязан уведомить субъекта персональных данных или его представителя, а в случае, если обращение субъекта персональных данных или его представителя либо запрос уполномоченного органа по защите п</w:t>
      </w:r>
      <w:r w:rsidRPr="00EA7AB9">
        <w:rPr>
          <w:lang w:val="ru-RU"/>
        </w:rPr>
        <w:t>рав субъектов персональных данных были направлены уполномоченным органом по защите прав субъектов персональных данных, также указанный орган.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4. В случае достижения цели обработки персональных данных оператор обязан прекратить обработку персональных данных</w:t>
      </w:r>
      <w:r w:rsidRPr="00EA7AB9">
        <w:rPr>
          <w:lang w:val="ru-RU"/>
        </w:rPr>
        <w:t xml:space="preserve"> или обеспечить ее прекращение (если обработка персональных данных осуществляется другим лицом, действующим по поручению оператора) и уничтожить персональные данные или обеспечить их уничтожение (если обработка персональных данных осуществляется другим лиц</w:t>
      </w:r>
      <w:r w:rsidRPr="00EA7AB9">
        <w:rPr>
          <w:lang w:val="ru-RU"/>
        </w:rPr>
        <w:t>ом, действующим по поручению оператора) в срок, не превышающий тридцати дней с даты достижения цели обработки персональных данных, если иное не предусмотрено договором, стороной которого, выгодоприобретателем или поручителем по которому является субъект пе</w:t>
      </w:r>
      <w:r w:rsidRPr="00EA7AB9">
        <w:rPr>
          <w:lang w:val="ru-RU"/>
        </w:rPr>
        <w:t>рсональных данных,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основаниях, предусмотренных настоящим Федеральным зако</w:t>
      </w:r>
      <w:r w:rsidRPr="00EA7AB9">
        <w:rPr>
          <w:lang w:val="ru-RU"/>
        </w:rPr>
        <w:t>ном или другими федеральными законами.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bookmarkStart w:id="35" w:name="Par366"/>
      <w:bookmarkEnd w:id="35"/>
      <w:r w:rsidRPr="00EA7AB9">
        <w:rPr>
          <w:lang w:val="ru-RU"/>
        </w:rPr>
        <w:t>5.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(если обработка персональных данных осу</w:t>
      </w:r>
      <w:r w:rsidRPr="00EA7AB9">
        <w:rPr>
          <w:lang w:val="ru-RU"/>
        </w:rPr>
        <w:t>ществляется другим лицом, действующим по поручению оператора) 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 (если обработка персональ</w:t>
      </w:r>
      <w:r w:rsidRPr="00EA7AB9">
        <w:rPr>
          <w:lang w:val="ru-RU"/>
        </w:rPr>
        <w:t>ных данных осуществляется другим лицом, действующим по поручению оператора) в срок, не превышающий тридцати дней с даты поступления указанного отзыва, если иное не предусмотрено договором, стороной которого, выгодоприобретателем или поручителем по которому</w:t>
      </w:r>
      <w:r w:rsidRPr="00EA7AB9">
        <w:rPr>
          <w:lang w:val="ru-RU"/>
        </w:rPr>
        <w:t xml:space="preserve"> является субъект персональных данных,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основаниях, предусмотренных настоя</w:t>
      </w:r>
      <w:r w:rsidRPr="00EA7AB9">
        <w:rPr>
          <w:lang w:val="ru-RU"/>
        </w:rPr>
        <w:t>щим Федеральным законом или другими федеральными законами.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6. В случае отсутствия возможности уничтожения персональных данных в течение срока, указанного в </w:t>
      </w:r>
      <w:hyperlink w:anchor="Par364" w:tgtFrame="3. В случае выявления неправомерной обработки персональных данных, осуществляемой оператором или лицом, действующим по поручению оператора, оператор в срок, не превышающий трех рабочих дней с даты этого выявления, обязан прекратить неправомерную обработку">
        <w:r w:rsidRPr="00EA7AB9">
          <w:rPr>
            <w:color w:val="0000FF"/>
            <w:lang w:val="ru-RU"/>
          </w:rPr>
          <w:t>частях 3</w:t>
        </w:r>
      </w:hyperlink>
      <w:r w:rsidRPr="00EA7AB9">
        <w:rPr>
          <w:lang w:val="ru-RU"/>
        </w:rPr>
        <w:t xml:space="preserve"> - </w:t>
      </w:r>
      <w:hyperlink w:anchor="Par366" w:tgtFrame="5.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(если обработка персональных данных осуществляется другим лицом, действующим ">
        <w:r w:rsidRPr="00EA7AB9">
          <w:rPr>
            <w:color w:val="0000FF"/>
            <w:lang w:val="ru-RU"/>
          </w:rPr>
          <w:t>5</w:t>
        </w:r>
      </w:hyperlink>
      <w:r w:rsidRPr="00EA7AB9">
        <w:rPr>
          <w:lang w:val="ru-RU"/>
        </w:rPr>
        <w:t xml:space="preserve"> настоящей статьи, оператор осуществляет блокирование таких персональных данных или обеспечивает их блокирование (если обработка персональных данных осуществляется другим лицом, действующим по поручению оператора) и обеспеч</w:t>
      </w:r>
      <w:r w:rsidRPr="00EA7AB9">
        <w:rPr>
          <w:lang w:val="ru-RU"/>
        </w:rPr>
        <w:t>ивает уничтожение персональных данных в срок не более чем шесть месяцев, если иной срок не установлен федеральными законами.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Title"/>
        <w:ind w:firstLine="540"/>
        <w:jc w:val="both"/>
        <w:outlineLvl w:val="1"/>
        <w:rPr>
          <w:lang w:val="ru-RU"/>
        </w:rPr>
      </w:pPr>
      <w:r w:rsidRPr="00EA7AB9">
        <w:rPr>
          <w:lang w:val="ru-RU"/>
        </w:rPr>
        <w:t>Статья 22. Уведомление об обработке персональных данных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Normal"/>
        <w:ind w:firstLine="540"/>
        <w:jc w:val="both"/>
        <w:rPr>
          <w:lang w:val="ru-RU"/>
        </w:rPr>
      </w:pPr>
      <w:bookmarkStart w:id="36" w:name="Par371"/>
      <w:bookmarkEnd w:id="36"/>
      <w:r w:rsidRPr="00EA7AB9">
        <w:rPr>
          <w:lang w:val="ru-RU"/>
        </w:rPr>
        <w:t xml:space="preserve">1. Оператор до начала обработки персональных данных </w:t>
      </w:r>
      <w:hyperlink r:id="rId138">
        <w:r w:rsidRPr="00EA7AB9">
          <w:rPr>
            <w:color w:val="0000FF"/>
            <w:lang w:val="ru-RU"/>
          </w:rPr>
          <w:t>обязан</w:t>
        </w:r>
      </w:hyperlink>
      <w:r w:rsidRPr="00EA7AB9">
        <w:rPr>
          <w:lang w:val="ru-RU"/>
        </w:rPr>
        <w:t xml:space="preserve"> уведомить уполномоченный орган по защите прав субъектов персональных данных о своем намерении осуществлять обработку персональных данных, за исключен</w:t>
      </w:r>
      <w:r w:rsidRPr="00EA7AB9">
        <w:rPr>
          <w:lang w:val="ru-RU"/>
        </w:rPr>
        <w:t xml:space="preserve">ием случаев, предусмотренных </w:t>
      </w:r>
      <w:hyperlink w:anchor="Par372" w:tgtFrame="2. Оператор вправе осуществлять без уведомления уполномоченного органа по защите прав субъектов персональных данных обработку персональных данных:">
        <w:r w:rsidRPr="00EA7AB9">
          <w:rPr>
            <w:color w:val="0000FF"/>
            <w:lang w:val="ru-RU"/>
          </w:rPr>
          <w:t>частью 2</w:t>
        </w:r>
      </w:hyperlink>
      <w:r w:rsidRPr="00EA7AB9">
        <w:rPr>
          <w:lang w:val="ru-RU"/>
        </w:rPr>
        <w:t xml:space="preserve"> настоящей статьи.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bookmarkStart w:id="37" w:name="Par372"/>
      <w:bookmarkEnd w:id="37"/>
      <w:r w:rsidRPr="00EA7AB9">
        <w:rPr>
          <w:lang w:val="ru-RU"/>
        </w:rPr>
        <w:t xml:space="preserve">2. Оператор вправе </w:t>
      </w:r>
      <w:r w:rsidRPr="00EA7AB9">
        <w:rPr>
          <w:lang w:val="ru-RU"/>
        </w:rPr>
        <w:t>осуществлять без уведомления уполномоченного органа по защите прав субъектов персональных данных обработку персональных данных: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1) обрабатываемых в соответствии с </w:t>
      </w:r>
      <w:hyperlink r:id="rId139">
        <w:r w:rsidRPr="00EA7AB9">
          <w:rPr>
            <w:color w:val="0000FF"/>
            <w:lang w:val="ru-RU"/>
          </w:rPr>
          <w:t>трудовым законодательством</w:t>
        </w:r>
      </w:hyperlink>
      <w:r w:rsidRPr="00EA7AB9">
        <w:rPr>
          <w:lang w:val="ru-RU"/>
        </w:rPr>
        <w:t>;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(п. 1 в ред. Федерального </w:t>
      </w:r>
      <w:hyperlink r:id="rId140">
        <w:r w:rsidRPr="00EA7AB9">
          <w:rPr>
            <w:color w:val="0000FF"/>
            <w:lang w:val="ru-RU"/>
          </w:rPr>
          <w:t>закона</w:t>
        </w:r>
      </w:hyperlink>
      <w:r w:rsidRPr="00EA7AB9">
        <w:rPr>
          <w:lang w:val="ru-RU"/>
        </w:rPr>
        <w:t xml:space="preserve"> от 25.07.2011 </w:t>
      </w:r>
      <w:r>
        <w:t>N</w:t>
      </w:r>
      <w:r w:rsidRPr="00EA7AB9">
        <w:rPr>
          <w:lang w:val="ru-RU"/>
        </w:rPr>
        <w:t xml:space="preserve"> 261-ФЗ)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2) полученных оператор</w:t>
      </w:r>
      <w:r w:rsidRPr="00EA7AB9">
        <w:rPr>
          <w:lang w:val="ru-RU"/>
        </w:rPr>
        <w:t>ом в связи с заключением договора, стороной которого является субъект персональных данных, если персональные данные не распространяются, а также не предоставляются третьим лицам без согласия субъекта персональных данных и используются оператором исключител</w:t>
      </w:r>
      <w:r w:rsidRPr="00EA7AB9">
        <w:rPr>
          <w:lang w:val="ru-RU"/>
        </w:rPr>
        <w:t>ьно для исполнения указанного договора и заключения договоров с субъектом персональных данных;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3) относящихся к членам (участникам) общественного объединения или религиозной организации и обрабатываемых соответствующими общественным объединением или религи</w:t>
      </w:r>
      <w:r w:rsidRPr="00EA7AB9">
        <w:rPr>
          <w:lang w:val="ru-RU"/>
        </w:rPr>
        <w:t xml:space="preserve">озной организацией, действующими в соответствии с законодательством Российской Федерации, для достижения законных целей, предусмотренных их учредительными документами, при условии, что персональные данные не будут распространяться или раскрываться третьим </w:t>
      </w:r>
      <w:r w:rsidRPr="00EA7AB9">
        <w:rPr>
          <w:lang w:val="ru-RU"/>
        </w:rPr>
        <w:t>лицам без согласия в письменной форме субъектов персональных данных;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(в ред. Федерального </w:t>
      </w:r>
      <w:hyperlink r:id="rId141">
        <w:r w:rsidRPr="00EA7AB9">
          <w:rPr>
            <w:color w:val="0000FF"/>
            <w:lang w:val="ru-RU"/>
          </w:rPr>
          <w:t>закона</w:t>
        </w:r>
      </w:hyperlink>
      <w:r w:rsidRPr="00EA7AB9">
        <w:rPr>
          <w:lang w:val="ru-RU"/>
        </w:rPr>
        <w:t xml:space="preserve"> от 25.07.2011 </w:t>
      </w:r>
      <w:r>
        <w:t>N</w:t>
      </w:r>
      <w:r w:rsidRPr="00EA7AB9">
        <w:rPr>
          <w:lang w:val="ru-RU"/>
        </w:rPr>
        <w:t xml:space="preserve"> 261-ФЗ)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4) разрешенных</w:t>
      </w:r>
      <w:r w:rsidRPr="00EA7AB9">
        <w:rPr>
          <w:lang w:val="ru-RU"/>
        </w:rPr>
        <w:t xml:space="preserve"> субъектом персональных данных для распространения при условии соблюдения оператором запретов и условий, предусмотренных </w:t>
      </w:r>
      <w:hyperlink w:anchor="Par189" w:tgtFrame="Статья 10.1. Особенности обработки персональных данных, разрешенных субъектом персональных данных для распространения">
        <w:r w:rsidRPr="00EA7AB9">
          <w:rPr>
            <w:color w:val="0000FF"/>
            <w:lang w:val="ru-RU"/>
          </w:rPr>
          <w:t>статьей 10.1</w:t>
        </w:r>
      </w:hyperlink>
      <w:r w:rsidRPr="00EA7AB9">
        <w:rPr>
          <w:lang w:val="ru-RU"/>
        </w:rPr>
        <w:t xml:space="preserve"> настоящего Федерального закона;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(п. 4 в ред. Федерального </w:t>
      </w:r>
      <w:hyperlink r:id="rId142">
        <w:r w:rsidRPr="00EA7AB9">
          <w:rPr>
            <w:color w:val="0000FF"/>
            <w:lang w:val="ru-RU"/>
          </w:rPr>
          <w:t>закона</w:t>
        </w:r>
      </w:hyperlink>
      <w:r w:rsidRPr="00EA7AB9">
        <w:rPr>
          <w:lang w:val="ru-RU"/>
        </w:rPr>
        <w:t xml:space="preserve"> от 30.12.2020 </w:t>
      </w:r>
      <w:r>
        <w:t>N</w:t>
      </w:r>
      <w:r w:rsidRPr="00EA7AB9">
        <w:rPr>
          <w:lang w:val="ru-RU"/>
        </w:rPr>
        <w:t xml:space="preserve"> 519-ФЗ)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5) включающих в </w:t>
      </w:r>
      <w:r w:rsidRPr="00EA7AB9">
        <w:rPr>
          <w:lang w:val="ru-RU"/>
        </w:rPr>
        <w:t>себя только фамилии, имена и отчества субъектов персональных данных;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6) необходимых в целях однократного пропуска субъекта персональных данных на территорию, на которой находится оператор, или в иных аналогичных целях;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7) включенных в информационные систем</w:t>
      </w:r>
      <w:r w:rsidRPr="00EA7AB9">
        <w:rPr>
          <w:lang w:val="ru-RU"/>
        </w:rPr>
        <w:t>ы персональных данных, имеющие в соответствии с федеральными законами статус государственных автоматизированных информационных систем, а также в государственные информационные системы персональных данных, созданные в целях защиты безопасности государства и</w:t>
      </w:r>
      <w:r w:rsidRPr="00EA7AB9">
        <w:rPr>
          <w:lang w:val="ru-RU"/>
        </w:rPr>
        <w:t xml:space="preserve"> общественного порядка;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(в ред. Федерального </w:t>
      </w:r>
      <w:hyperlink r:id="rId143">
        <w:r w:rsidRPr="00EA7AB9">
          <w:rPr>
            <w:color w:val="0000FF"/>
            <w:lang w:val="ru-RU"/>
          </w:rPr>
          <w:t>закона</w:t>
        </w:r>
      </w:hyperlink>
      <w:r w:rsidRPr="00EA7AB9">
        <w:rPr>
          <w:lang w:val="ru-RU"/>
        </w:rPr>
        <w:t xml:space="preserve"> от 25.07.2011 </w:t>
      </w:r>
      <w:r>
        <w:t>N</w:t>
      </w:r>
      <w:r w:rsidRPr="00EA7AB9">
        <w:rPr>
          <w:lang w:val="ru-RU"/>
        </w:rPr>
        <w:t xml:space="preserve"> 261-ФЗ)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8) обрабатываемых без использования средств автоматизации в</w:t>
      </w:r>
      <w:r w:rsidRPr="00EA7AB9">
        <w:rPr>
          <w:lang w:val="ru-RU"/>
        </w:rPr>
        <w:t xml:space="preserve"> соответствии с федеральными законами или иными нормативными правовыми </w:t>
      </w:r>
      <w:hyperlink r:id="rId144">
        <w:r w:rsidRPr="00EA7AB9">
          <w:rPr>
            <w:color w:val="0000FF"/>
            <w:lang w:val="ru-RU"/>
          </w:rPr>
          <w:t>актами</w:t>
        </w:r>
      </w:hyperlink>
      <w:r w:rsidRPr="00EA7AB9">
        <w:rPr>
          <w:lang w:val="ru-RU"/>
        </w:rPr>
        <w:t xml:space="preserve"> Российской Федерации, устанавливающими требования к обеспе</w:t>
      </w:r>
      <w:r w:rsidRPr="00EA7AB9">
        <w:rPr>
          <w:lang w:val="ru-RU"/>
        </w:rPr>
        <w:t>чению безопасности персональных данных при их обработке и к соблюдению прав субъектов персональных данных;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lastRenderedPageBreak/>
        <w:t xml:space="preserve">9) обрабатываемых в случаях, предусмотренных </w:t>
      </w:r>
      <w:hyperlink r:id="rId145">
        <w:r w:rsidRPr="00EA7AB9">
          <w:rPr>
            <w:color w:val="0000FF"/>
            <w:lang w:val="ru-RU"/>
          </w:rPr>
          <w:t>законодательством</w:t>
        </w:r>
      </w:hyperlink>
      <w:r w:rsidRPr="00EA7AB9">
        <w:rPr>
          <w:lang w:val="ru-RU"/>
        </w:rPr>
        <w:t xml:space="preserve"> Российской Федерации о транспортной безопасности, в целях обеспечения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</w:t>
      </w:r>
      <w:r w:rsidRPr="00EA7AB9">
        <w:rPr>
          <w:lang w:val="ru-RU"/>
        </w:rPr>
        <w:t>ов незаконного вмешательства.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(п. 9 введен Федеральным </w:t>
      </w:r>
      <w:hyperlink r:id="rId146">
        <w:r w:rsidRPr="00EA7AB9">
          <w:rPr>
            <w:color w:val="0000FF"/>
            <w:lang w:val="ru-RU"/>
          </w:rPr>
          <w:t>законом</w:t>
        </w:r>
      </w:hyperlink>
      <w:r w:rsidRPr="00EA7AB9">
        <w:rPr>
          <w:lang w:val="ru-RU"/>
        </w:rPr>
        <w:t xml:space="preserve"> от 25.07.2011 </w:t>
      </w:r>
      <w:r>
        <w:t>N</w:t>
      </w:r>
      <w:r w:rsidRPr="00EA7AB9">
        <w:rPr>
          <w:lang w:val="ru-RU"/>
        </w:rPr>
        <w:t xml:space="preserve"> 261-ФЗ)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bookmarkStart w:id="38" w:name="Par387"/>
      <w:bookmarkEnd w:id="38"/>
      <w:r w:rsidRPr="00EA7AB9">
        <w:rPr>
          <w:lang w:val="ru-RU"/>
        </w:rPr>
        <w:t xml:space="preserve">3. Уведомление, предусмотренное </w:t>
      </w:r>
      <w:hyperlink w:anchor="Par371" w:tgtFrame="1.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, за исключением случаев, предусмотренных частью 2 настоящей">
        <w:r w:rsidRPr="00EA7AB9">
          <w:rPr>
            <w:color w:val="0000FF"/>
            <w:lang w:val="ru-RU"/>
          </w:rPr>
          <w:t>частью 1</w:t>
        </w:r>
      </w:hyperlink>
      <w:r w:rsidRPr="00EA7AB9">
        <w:rPr>
          <w:lang w:val="ru-RU"/>
        </w:rPr>
        <w:t xml:space="preserve">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(в ред. Федерального </w:t>
      </w:r>
      <w:hyperlink r:id="rId147">
        <w:r w:rsidRPr="00EA7AB9">
          <w:rPr>
            <w:color w:val="0000FF"/>
            <w:lang w:val="ru-RU"/>
          </w:rPr>
          <w:t>закона</w:t>
        </w:r>
      </w:hyperlink>
      <w:r w:rsidRPr="00EA7AB9">
        <w:rPr>
          <w:lang w:val="ru-RU"/>
        </w:rPr>
        <w:t xml:space="preserve"> от 25.07.2011 </w:t>
      </w:r>
      <w:r>
        <w:t>N</w:t>
      </w:r>
      <w:r w:rsidRPr="00EA7AB9">
        <w:rPr>
          <w:lang w:val="ru-RU"/>
        </w:rPr>
        <w:t xml:space="preserve"> 261-ФЗ)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1) наименование (фамилия, имя, отчество), адрес оператора;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2) цель обработки персональных данных;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3) катего</w:t>
      </w:r>
      <w:r w:rsidRPr="00EA7AB9">
        <w:rPr>
          <w:lang w:val="ru-RU"/>
        </w:rPr>
        <w:t>рии персональных данных;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4) категории субъектов, персональные данные которых обрабатываются;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bookmarkStart w:id="39" w:name="Par393"/>
      <w:bookmarkEnd w:id="39"/>
      <w:r w:rsidRPr="00EA7AB9">
        <w:rPr>
          <w:lang w:val="ru-RU"/>
        </w:rPr>
        <w:t>5) правовое основание обработки персональных данных;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6) перечень действий с персональными данными, общее описание используемых оператором способов обработки </w:t>
      </w:r>
      <w:r w:rsidRPr="00EA7AB9">
        <w:rPr>
          <w:lang w:val="ru-RU"/>
        </w:rPr>
        <w:t>персональных данных;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bookmarkStart w:id="40" w:name="Par395"/>
      <w:bookmarkEnd w:id="40"/>
      <w:r w:rsidRPr="00EA7AB9">
        <w:rPr>
          <w:lang w:val="ru-RU"/>
        </w:rPr>
        <w:t xml:space="preserve">7) описание мер, предусмотренных </w:t>
      </w:r>
      <w:hyperlink w:anchor="Par309" w:tgtFrame="Статья 18.1. Меры, направленные на обеспечение выполнения оператором обязанностей, предусмотренных настоящим Федеральным законом">
        <w:r w:rsidRPr="00EA7AB9">
          <w:rPr>
            <w:color w:val="0000FF"/>
            <w:lang w:val="ru-RU"/>
          </w:rPr>
          <w:t>статьями 18.1</w:t>
        </w:r>
      </w:hyperlink>
      <w:r w:rsidRPr="00EA7AB9">
        <w:rPr>
          <w:lang w:val="ru-RU"/>
        </w:rPr>
        <w:t xml:space="preserve"> и </w:t>
      </w:r>
      <w:hyperlink w:anchor="Par323" w:tgtFrame="Статья 19. Меры по обеспечению безопасности персональных данных при их обработке">
        <w:r w:rsidRPr="00EA7AB9">
          <w:rPr>
            <w:color w:val="0000FF"/>
            <w:lang w:val="ru-RU"/>
          </w:rPr>
          <w:t>19</w:t>
        </w:r>
      </w:hyperlink>
      <w:r w:rsidRPr="00EA7AB9">
        <w:rPr>
          <w:lang w:val="ru-RU"/>
        </w:rPr>
        <w:t xml:space="preserve"> настоящего Федерального закона, в том числе сведения о наличии шифровальных (криптографических) средств и наименования этих средств;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(п. 7 в ред. Федерального </w:t>
      </w:r>
      <w:hyperlink r:id="rId148">
        <w:r w:rsidRPr="00EA7AB9">
          <w:rPr>
            <w:color w:val="0000FF"/>
            <w:lang w:val="ru-RU"/>
          </w:rPr>
          <w:t>закона</w:t>
        </w:r>
      </w:hyperlink>
      <w:r w:rsidRPr="00EA7AB9">
        <w:rPr>
          <w:lang w:val="ru-RU"/>
        </w:rPr>
        <w:t xml:space="preserve"> от 25.07.2011 </w:t>
      </w:r>
      <w:r>
        <w:t>N</w:t>
      </w:r>
      <w:r w:rsidRPr="00EA7AB9">
        <w:rPr>
          <w:lang w:val="ru-RU"/>
        </w:rPr>
        <w:t xml:space="preserve"> 261-ФЗ)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bookmarkStart w:id="41" w:name="Par397"/>
      <w:bookmarkEnd w:id="41"/>
      <w:r w:rsidRPr="00EA7AB9">
        <w:rPr>
          <w:lang w:val="ru-RU"/>
        </w:rPr>
        <w:t>7.1) фамилия, имя, отчество физического лица или наименование юридического лица, ответственных за организа</w:t>
      </w:r>
      <w:r w:rsidRPr="00EA7AB9">
        <w:rPr>
          <w:lang w:val="ru-RU"/>
        </w:rPr>
        <w:t>цию обработки персональных данных, и номера их контактных телефонов, почтовые адреса и адреса электронной почты;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(п. 7.1 введен Федеральным </w:t>
      </w:r>
      <w:hyperlink r:id="rId149">
        <w:r w:rsidRPr="00EA7AB9">
          <w:rPr>
            <w:color w:val="0000FF"/>
            <w:lang w:val="ru-RU"/>
          </w:rPr>
          <w:t>законом</w:t>
        </w:r>
      </w:hyperlink>
      <w:r w:rsidRPr="00EA7AB9">
        <w:rPr>
          <w:lang w:val="ru-RU"/>
        </w:rPr>
        <w:t xml:space="preserve"> от 25.07.2011 </w:t>
      </w:r>
      <w:r>
        <w:t>N</w:t>
      </w:r>
      <w:r w:rsidRPr="00EA7AB9">
        <w:rPr>
          <w:lang w:val="ru-RU"/>
        </w:rPr>
        <w:t xml:space="preserve"> 261-ФЗ)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8) дата начала обработки персональных данных;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9) срок или условие прекращения обработки персональных данных;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bookmarkStart w:id="42" w:name="Par401"/>
      <w:bookmarkEnd w:id="42"/>
      <w:r w:rsidRPr="00EA7AB9">
        <w:rPr>
          <w:lang w:val="ru-RU"/>
        </w:rPr>
        <w:t>10) сведения о наличии или об отсутствии трансграничной передачи персональных данных в процессе их обработки;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(п. 10 введен Федеральным </w:t>
      </w:r>
      <w:hyperlink r:id="rId150">
        <w:r w:rsidRPr="00EA7AB9">
          <w:rPr>
            <w:color w:val="0000FF"/>
            <w:lang w:val="ru-RU"/>
          </w:rPr>
          <w:t>законом</w:t>
        </w:r>
      </w:hyperlink>
      <w:r w:rsidRPr="00EA7AB9">
        <w:rPr>
          <w:lang w:val="ru-RU"/>
        </w:rPr>
        <w:t xml:space="preserve"> от 25.07.2011 </w:t>
      </w:r>
      <w:r>
        <w:t>N</w:t>
      </w:r>
      <w:r w:rsidRPr="00EA7AB9">
        <w:rPr>
          <w:lang w:val="ru-RU"/>
        </w:rPr>
        <w:t xml:space="preserve"> 261-ФЗ)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10.1) сведения о месте нахождения базы данных информации, содержащей персонал</w:t>
      </w:r>
      <w:r w:rsidRPr="00EA7AB9">
        <w:rPr>
          <w:lang w:val="ru-RU"/>
        </w:rPr>
        <w:t>ьные данные граждан Российской Федерации;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(п. 10.1 введен Федеральным </w:t>
      </w:r>
      <w:hyperlink r:id="rId151">
        <w:r w:rsidRPr="00EA7AB9">
          <w:rPr>
            <w:color w:val="0000FF"/>
            <w:lang w:val="ru-RU"/>
          </w:rPr>
          <w:t>законом</w:t>
        </w:r>
      </w:hyperlink>
      <w:r w:rsidRPr="00EA7AB9">
        <w:rPr>
          <w:lang w:val="ru-RU"/>
        </w:rPr>
        <w:t xml:space="preserve"> от 21.07.2014 </w:t>
      </w:r>
      <w:r>
        <w:t>N</w:t>
      </w:r>
      <w:r w:rsidRPr="00EA7AB9">
        <w:rPr>
          <w:lang w:val="ru-RU"/>
        </w:rPr>
        <w:t xml:space="preserve"> 242-ФЗ)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bookmarkStart w:id="43" w:name="Par405"/>
      <w:bookmarkEnd w:id="43"/>
      <w:r w:rsidRPr="00EA7AB9">
        <w:rPr>
          <w:lang w:val="ru-RU"/>
        </w:rPr>
        <w:t>11) сведения об обеспечении безоп</w:t>
      </w:r>
      <w:r w:rsidRPr="00EA7AB9">
        <w:rPr>
          <w:lang w:val="ru-RU"/>
        </w:rPr>
        <w:t xml:space="preserve">асности персональных данных в соответствии с </w:t>
      </w:r>
      <w:hyperlink r:id="rId152">
        <w:r w:rsidRPr="00EA7AB9">
          <w:rPr>
            <w:color w:val="0000FF"/>
            <w:lang w:val="ru-RU"/>
          </w:rPr>
          <w:t>требованиями</w:t>
        </w:r>
      </w:hyperlink>
      <w:r w:rsidRPr="00EA7AB9">
        <w:rPr>
          <w:lang w:val="ru-RU"/>
        </w:rPr>
        <w:t xml:space="preserve"> к защите персональных данных, установленными Правительством Российской Федера</w:t>
      </w:r>
      <w:r w:rsidRPr="00EA7AB9">
        <w:rPr>
          <w:lang w:val="ru-RU"/>
        </w:rPr>
        <w:t>ции.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lastRenderedPageBreak/>
        <w:t xml:space="preserve">(п. 11 введен Федеральным </w:t>
      </w:r>
      <w:hyperlink r:id="rId153">
        <w:r w:rsidRPr="00EA7AB9">
          <w:rPr>
            <w:color w:val="0000FF"/>
            <w:lang w:val="ru-RU"/>
          </w:rPr>
          <w:t>законом</w:t>
        </w:r>
      </w:hyperlink>
      <w:r w:rsidRPr="00EA7AB9">
        <w:rPr>
          <w:lang w:val="ru-RU"/>
        </w:rPr>
        <w:t xml:space="preserve"> от 25.07.2011 </w:t>
      </w:r>
      <w:r>
        <w:t>N</w:t>
      </w:r>
      <w:r w:rsidRPr="00EA7AB9">
        <w:rPr>
          <w:lang w:val="ru-RU"/>
        </w:rPr>
        <w:t xml:space="preserve"> 261-ФЗ)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4. Уполномоченный </w:t>
      </w:r>
      <w:hyperlink r:id="rId154">
        <w:r w:rsidRPr="00EA7AB9">
          <w:rPr>
            <w:color w:val="0000FF"/>
            <w:lang w:val="ru-RU"/>
          </w:rPr>
          <w:t>орган</w:t>
        </w:r>
      </w:hyperlink>
      <w:r w:rsidRPr="00EA7AB9">
        <w:rPr>
          <w:lang w:val="ru-RU"/>
        </w:rPr>
        <w:t xml:space="preserve"> по защите прав субъектов персональных данных в течение тридцати дней с даты поступления уведомления об обработке персональных данных вносит сведения, указанные в </w:t>
      </w:r>
      <w:hyperlink w:anchor="Par387" w:tgtFrame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 w:rsidRPr="00EA7AB9">
          <w:rPr>
            <w:color w:val="0000FF"/>
            <w:lang w:val="ru-RU"/>
          </w:rPr>
          <w:t>части 3</w:t>
        </w:r>
      </w:hyperlink>
      <w:r w:rsidRPr="00EA7AB9">
        <w:rPr>
          <w:lang w:val="ru-RU"/>
        </w:rPr>
        <w:t xml:space="preserve"> настоящей статьи, а также сведения о дате направления указанного уведомления в реестр операторов. Сведения, содержащиеся в реестре операторов, за исключением сведений о средствах обеспечения безопасности персональных данных при их обработке</w:t>
      </w:r>
      <w:r w:rsidRPr="00EA7AB9">
        <w:rPr>
          <w:lang w:val="ru-RU"/>
        </w:rPr>
        <w:t>, являются общедоступными.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5.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данных, а также в связи с внесением сведений в реестр </w:t>
      </w:r>
      <w:r w:rsidRPr="00EA7AB9">
        <w:rPr>
          <w:lang w:val="ru-RU"/>
        </w:rPr>
        <w:t>операторов.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6. В случае предоставления неполных или недостоверных сведений, указанных в </w:t>
      </w:r>
      <w:hyperlink w:anchor="Par387" w:tgtFrame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 w:rsidRPr="00EA7AB9">
          <w:rPr>
            <w:color w:val="0000FF"/>
            <w:lang w:val="ru-RU"/>
          </w:rPr>
          <w:t>части 3</w:t>
        </w:r>
      </w:hyperlink>
      <w:r w:rsidRPr="00EA7AB9">
        <w:rPr>
          <w:lang w:val="ru-RU"/>
        </w:rPr>
        <w:t xml:space="preserve"> настоящей статьи, уполномоченный орган по защите прав субъектов персональных данных вправе требовать от оператора уточнения предоставленных сведений д</w:t>
      </w:r>
      <w:r w:rsidRPr="00EA7AB9">
        <w:rPr>
          <w:lang w:val="ru-RU"/>
        </w:rPr>
        <w:t>о их внесения в реестр операторов.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7. В случае изменения сведений, указанных в </w:t>
      </w:r>
      <w:hyperlink w:anchor="Par387" w:tgtFrame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 w:rsidRPr="00EA7AB9">
          <w:rPr>
            <w:color w:val="0000FF"/>
            <w:lang w:val="ru-RU"/>
          </w:rPr>
          <w:t>части 3</w:t>
        </w:r>
      </w:hyperlink>
      <w:r w:rsidRPr="00EA7AB9">
        <w:rPr>
          <w:lang w:val="ru-RU"/>
        </w:rPr>
        <w:t xml:space="preserve"> настоящей статьи, а также в случае прекращения обработки персональных данных оператор обязан уведомить об этом уполномоченный орган по защите прав субъектов пе</w:t>
      </w:r>
      <w:r w:rsidRPr="00EA7AB9">
        <w:rPr>
          <w:lang w:val="ru-RU"/>
        </w:rPr>
        <w:t>рсональных данных в течение десяти рабочих дней с даты возникновения таких изменений или с даты прекращения обработки персональных данных.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(часть 7 в ред. Федерального </w:t>
      </w:r>
      <w:hyperlink r:id="rId155">
        <w:r w:rsidRPr="00EA7AB9">
          <w:rPr>
            <w:color w:val="0000FF"/>
            <w:lang w:val="ru-RU"/>
          </w:rPr>
          <w:t>закона</w:t>
        </w:r>
      </w:hyperlink>
      <w:r w:rsidRPr="00EA7AB9">
        <w:rPr>
          <w:lang w:val="ru-RU"/>
        </w:rPr>
        <w:t xml:space="preserve"> от 25.07.2011 </w:t>
      </w:r>
      <w:r>
        <w:t>N</w:t>
      </w:r>
      <w:r w:rsidRPr="00EA7AB9">
        <w:rPr>
          <w:lang w:val="ru-RU"/>
        </w:rPr>
        <w:t xml:space="preserve"> 261-ФЗ)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Title"/>
        <w:ind w:firstLine="540"/>
        <w:jc w:val="both"/>
        <w:outlineLvl w:val="1"/>
        <w:rPr>
          <w:lang w:val="ru-RU"/>
        </w:rPr>
      </w:pPr>
      <w:r w:rsidRPr="00EA7AB9">
        <w:rPr>
          <w:lang w:val="ru-RU"/>
        </w:rPr>
        <w:t>Статья 22.1. Лица, ответственные за организацию обработки персональных данных в организациях</w:t>
      </w:r>
    </w:p>
    <w:p w:rsidR="00C97E60" w:rsidRPr="00EA7AB9" w:rsidRDefault="004A5CA0">
      <w:pPr>
        <w:pStyle w:val="ConsPlusNormal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(введена Федеральным </w:t>
      </w:r>
      <w:hyperlink r:id="rId156">
        <w:r w:rsidRPr="00EA7AB9">
          <w:rPr>
            <w:color w:val="0000FF"/>
            <w:lang w:val="ru-RU"/>
          </w:rPr>
          <w:t>законом</w:t>
        </w:r>
      </w:hyperlink>
      <w:r w:rsidRPr="00EA7AB9">
        <w:rPr>
          <w:lang w:val="ru-RU"/>
        </w:rPr>
        <w:t xml:space="preserve"> от 25.07.2011 </w:t>
      </w:r>
      <w:r>
        <w:t>N</w:t>
      </w:r>
      <w:r w:rsidRPr="00EA7AB9">
        <w:rPr>
          <w:lang w:val="ru-RU"/>
        </w:rPr>
        <w:t xml:space="preserve"> 261-ФЗ)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Normal"/>
        <w:ind w:firstLine="540"/>
        <w:jc w:val="both"/>
        <w:rPr>
          <w:lang w:val="ru-RU"/>
        </w:rPr>
      </w:pPr>
      <w:r w:rsidRPr="00EA7AB9">
        <w:rPr>
          <w:lang w:val="ru-RU"/>
        </w:rPr>
        <w:t>1. Оператор, являющийся юридическим лицом, назначает лицо, ответственное за организацию обработки персональных данных.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2. Лицо, ответственное за организацию обработки персональных</w:t>
      </w:r>
      <w:r w:rsidRPr="00EA7AB9">
        <w:rPr>
          <w:lang w:val="ru-RU"/>
        </w:rPr>
        <w:t xml:space="preserve"> данных, получает указания непосредственно от исполнительного органа организации, являющейся оператором, и подотчетно ему.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3. Оператор обязан предоставлять лицу, ответственному за организацию обработки персональных данных, сведения, указанные в </w:t>
      </w:r>
      <w:hyperlink w:anchor="Par387" w:tgtFrame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 w:rsidRPr="00EA7AB9">
          <w:rPr>
            <w:color w:val="0000FF"/>
            <w:lang w:val="ru-RU"/>
          </w:rPr>
          <w:t>ч</w:t>
        </w:r>
        <w:r w:rsidRPr="00EA7AB9">
          <w:rPr>
            <w:color w:val="0000FF"/>
            <w:lang w:val="ru-RU"/>
          </w:rPr>
          <w:t>асти 3 статьи 22</w:t>
        </w:r>
      </w:hyperlink>
      <w:r w:rsidRPr="00EA7AB9">
        <w:rPr>
          <w:lang w:val="ru-RU"/>
        </w:rPr>
        <w:t xml:space="preserve"> настоящего Федерального закона.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4. Лицо, ответственное за организацию обработки персональных данных, в частности, обязано: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1) осуществлять внутренний контроль за соблюдением оператором и его работниками законодательства Российской Федераци</w:t>
      </w:r>
      <w:r w:rsidRPr="00EA7AB9">
        <w:rPr>
          <w:lang w:val="ru-RU"/>
        </w:rPr>
        <w:t>и о персональных данных, в том числе требований к защите персональных данных;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2) доводить до сведения работников оператора положения законодательства Российской Федерации о персональных данных, локальных актов по вопросам обработки персональных данных, тре</w:t>
      </w:r>
      <w:r w:rsidRPr="00EA7AB9">
        <w:rPr>
          <w:lang w:val="ru-RU"/>
        </w:rPr>
        <w:t>бований к защите персональных данных;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3) организовывать прием и обработку обращений и запросов субъектов персональных данных </w:t>
      </w:r>
      <w:r w:rsidRPr="00EA7AB9">
        <w:rPr>
          <w:lang w:val="ru-RU"/>
        </w:rPr>
        <w:lastRenderedPageBreak/>
        <w:t>или их представителей и (или) осуществлять контроль за приемом и обработкой таких обращений и запросов.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Title"/>
        <w:jc w:val="center"/>
        <w:outlineLvl w:val="0"/>
        <w:rPr>
          <w:lang w:val="ru-RU"/>
        </w:rPr>
      </w:pPr>
      <w:r w:rsidRPr="00EA7AB9">
        <w:rPr>
          <w:lang w:val="ru-RU"/>
        </w:rPr>
        <w:t>Глава 5. ГОСУДАРСТВЕННЫЙ К</w:t>
      </w:r>
      <w:r w:rsidRPr="00EA7AB9">
        <w:rPr>
          <w:lang w:val="ru-RU"/>
        </w:rPr>
        <w:t>ОНТРОЛЬ И НАДЗОР ЗА ОБРАБОТКОЙ</w:t>
      </w:r>
    </w:p>
    <w:p w:rsidR="00C97E60" w:rsidRPr="00EA7AB9" w:rsidRDefault="004A5CA0">
      <w:pPr>
        <w:pStyle w:val="ConsPlusTitle"/>
        <w:jc w:val="center"/>
        <w:rPr>
          <w:lang w:val="ru-RU"/>
        </w:rPr>
      </w:pPr>
      <w:r w:rsidRPr="00EA7AB9">
        <w:rPr>
          <w:lang w:val="ru-RU"/>
        </w:rPr>
        <w:t>ПЕРСОНАЛЬНЫХ ДАННЫХ. ОТВЕТСТВЕННОСТЬ ЗА НАРУШЕНИЕ</w:t>
      </w:r>
    </w:p>
    <w:p w:rsidR="00C97E60" w:rsidRPr="00EA7AB9" w:rsidRDefault="004A5CA0">
      <w:pPr>
        <w:pStyle w:val="ConsPlusTitle"/>
        <w:jc w:val="center"/>
        <w:rPr>
          <w:lang w:val="ru-RU"/>
        </w:rPr>
      </w:pPr>
      <w:r w:rsidRPr="00EA7AB9">
        <w:rPr>
          <w:lang w:val="ru-RU"/>
        </w:rPr>
        <w:t>ТРЕБОВАНИЙ НАСТОЯЩЕГО ФЕДЕРАЛЬНОГО ЗАКОНА</w:t>
      </w:r>
    </w:p>
    <w:p w:rsidR="00C97E60" w:rsidRPr="00EA7AB9" w:rsidRDefault="004A5CA0">
      <w:pPr>
        <w:pStyle w:val="ConsPlusNormal"/>
        <w:jc w:val="center"/>
        <w:rPr>
          <w:lang w:val="ru-RU"/>
        </w:rPr>
      </w:pPr>
      <w:r w:rsidRPr="00EA7AB9">
        <w:rPr>
          <w:lang w:val="ru-RU"/>
        </w:rPr>
        <w:t xml:space="preserve">(в ред. Федерального </w:t>
      </w:r>
      <w:hyperlink r:id="rId157">
        <w:r w:rsidRPr="00EA7AB9">
          <w:rPr>
            <w:color w:val="0000FF"/>
            <w:lang w:val="ru-RU"/>
          </w:rPr>
          <w:t>закона</w:t>
        </w:r>
      </w:hyperlink>
      <w:r w:rsidRPr="00EA7AB9">
        <w:rPr>
          <w:lang w:val="ru-RU"/>
        </w:rPr>
        <w:t xml:space="preserve"> от 22.02.2017 </w:t>
      </w:r>
      <w:r>
        <w:t>N</w:t>
      </w:r>
      <w:r w:rsidRPr="00EA7AB9">
        <w:rPr>
          <w:lang w:val="ru-RU"/>
        </w:rPr>
        <w:t xml:space="preserve"> 16-ФЗ)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Title"/>
        <w:ind w:firstLine="540"/>
        <w:jc w:val="both"/>
        <w:outlineLvl w:val="1"/>
        <w:rPr>
          <w:lang w:val="ru-RU"/>
        </w:rPr>
      </w:pPr>
      <w:r w:rsidRPr="00EA7AB9">
        <w:rPr>
          <w:lang w:val="ru-RU"/>
        </w:rPr>
        <w:t>Статья 23. Уполномоченный орган по защите прав субъектов персональных данных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Normal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1. Уполномоченным органом по защите прав субъектов персональных данных является федеральный </w:t>
      </w:r>
      <w:hyperlink r:id="rId158">
        <w:r w:rsidRPr="00EA7AB9">
          <w:rPr>
            <w:color w:val="0000FF"/>
            <w:lang w:val="ru-RU"/>
          </w:rPr>
          <w:t>орган</w:t>
        </w:r>
      </w:hyperlink>
      <w:r w:rsidRPr="00EA7AB9">
        <w:rPr>
          <w:lang w:val="ru-RU"/>
        </w:rPr>
        <w:t xml:space="preserve"> исполнительной власти,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</w:t>
      </w:r>
      <w:r w:rsidRPr="00EA7AB9">
        <w:rPr>
          <w:lang w:val="ru-RU"/>
        </w:rPr>
        <w:t>персональных данных.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(часть 1 в ред. Федерального </w:t>
      </w:r>
      <w:hyperlink r:id="rId159">
        <w:r w:rsidRPr="00EA7AB9">
          <w:rPr>
            <w:color w:val="0000FF"/>
            <w:lang w:val="ru-RU"/>
          </w:rPr>
          <w:t>закона</w:t>
        </w:r>
      </w:hyperlink>
      <w:r w:rsidRPr="00EA7AB9">
        <w:rPr>
          <w:lang w:val="ru-RU"/>
        </w:rPr>
        <w:t xml:space="preserve"> от 22.02.2017 </w:t>
      </w:r>
      <w:r>
        <w:t>N</w:t>
      </w:r>
      <w:r w:rsidRPr="00EA7AB9">
        <w:rPr>
          <w:lang w:val="ru-RU"/>
        </w:rPr>
        <w:t xml:space="preserve"> 16-ФЗ)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1.1. Уполномоченный орган по защите прав субъектов перс</w:t>
      </w:r>
      <w:r w:rsidRPr="00EA7AB9">
        <w:rPr>
          <w:lang w:val="ru-RU"/>
        </w:rPr>
        <w:t xml:space="preserve">ональных данных обеспечивает, организует и осуществляет государственный контроль и надзор за соответствием обработки персональных данных </w:t>
      </w:r>
      <w:hyperlink r:id="rId160">
        <w:r w:rsidRPr="00EA7AB9">
          <w:rPr>
            <w:color w:val="0000FF"/>
            <w:lang w:val="ru-RU"/>
          </w:rPr>
          <w:t>требованиям</w:t>
        </w:r>
      </w:hyperlink>
      <w:r w:rsidRPr="00EA7AB9">
        <w:rPr>
          <w:lang w:val="ru-RU"/>
        </w:rPr>
        <w:t xml:space="preserve"> настоящего Федерального закона и принятых в соответствии с ним нормативных правовых актов (государственный контроль и надзор за обработкой персональных данных). </w:t>
      </w:r>
      <w:hyperlink r:id="rId161">
        <w:r w:rsidRPr="00EA7AB9">
          <w:rPr>
            <w:color w:val="0000FF"/>
            <w:lang w:val="ru-RU"/>
          </w:rPr>
          <w:t>Порядок</w:t>
        </w:r>
      </w:hyperlink>
      <w:r w:rsidRPr="00EA7AB9">
        <w:rPr>
          <w:lang w:val="ru-RU"/>
        </w:rPr>
        <w:t xml:space="preserve"> организации и проведения проверок юридических лиц и индивидуальных предпринимателей, являющихся операторами, уполномоченным органом по защите прав субъектов персональных данных, а также порядок организации и осуществления государственного контроля и надзо</w:t>
      </w:r>
      <w:r w:rsidRPr="00EA7AB9">
        <w:rPr>
          <w:lang w:val="ru-RU"/>
        </w:rPr>
        <w:t>ра за обработкой персональных данных иными лицами, являющимися операторами, устанавливается Правительством Российской Федерации.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(часть 1.1 введена Федеральным </w:t>
      </w:r>
      <w:hyperlink r:id="rId162">
        <w:r w:rsidRPr="00EA7AB9">
          <w:rPr>
            <w:color w:val="0000FF"/>
            <w:lang w:val="ru-RU"/>
          </w:rPr>
          <w:t>законом</w:t>
        </w:r>
      </w:hyperlink>
      <w:r w:rsidRPr="00EA7AB9">
        <w:rPr>
          <w:lang w:val="ru-RU"/>
        </w:rPr>
        <w:t xml:space="preserve"> от 22.02.2017 </w:t>
      </w:r>
      <w:r>
        <w:t>N</w:t>
      </w:r>
      <w:r w:rsidRPr="00EA7AB9">
        <w:rPr>
          <w:lang w:val="ru-RU"/>
        </w:rPr>
        <w:t xml:space="preserve"> 16-ФЗ)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2.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</w:t>
      </w:r>
      <w:r w:rsidRPr="00EA7AB9">
        <w:rPr>
          <w:lang w:val="ru-RU"/>
        </w:rPr>
        <w:t xml:space="preserve"> обработки и принимает соответствующее решение.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3. Уполномоченный орган по защите прав субъектов персональных данных имеет право: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1) запрашивать у физических или юридических лиц информацию, необходимую для реализации своих полномочий, и безвозмездно получа</w:t>
      </w:r>
      <w:r w:rsidRPr="00EA7AB9">
        <w:rPr>
          <w:lang w:val="ru-RU"/>
        </w:rPr>
        <w:t>ть такую информацию;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2) осуществлять проверку сведений, содержащихся в уведомлении об обработке персональных данных, или привлекать для осуществления такой проверки иные государственные органы в пределах их полномочий;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3) требовать от оператора уточнения, </w:t>
      </w:r>
      <w:r w:rsidRPr="00EA7AB9">
        <w:rPr>
          <w:lang w:val="ru-RU"/>
        </w:rPr>
        <w:t xml:space="preserve">блокирования или уничтожения </w:t>
      </w:r>
      <w:proofErr w:type="gramStart"/>
      <w:r w:rsidRPr="00EA7AB9">
        <w:rPr>
          <w:lang w:val="ru-RU"/>
        </w:rPr>
        <w:t>недостоверных</w:t>
      </w:r>
      <w:proofErr w:type="gramEnd"/>
      <w:r w:rsidRPr="00EA7AB9">
        <w:rPr>
          <w:lang w:val="ru-RU"/>
        </w:rPr>
        <w:t xml:space="preserve"> или полученных незаконным путем персональных данных;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3.1) ограничивать доступ к информации, обрабатываемой с нарушением законодательства Российской Федерации в области персональных данных, в </w:t>
      </w:r>
      <w:hyperlink r:id="rId163">
        <w:r w:rsidRPr="00EA7AB9">
          <w:rPr>
            <w:color w:val="0000FF"/>
            <w:lang w:val="ru-RU"/>
          </w:rPr>
          <w:t>порядке</w:t>
        </w:r>
      </w:hyperlink>
      <w:r w:rsidRPr="00EA7AB9">
        <w:rPr>
          <w:lang w:val="ru-RU"/>
        </w:rPr>
        <w:t>, установленном законодательством Российской Федерации;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(п. 3.1 введен Федеральным </w:t>
      </w:r>
      <w:hyperlink r:id="rId164">
        <w:r w:rsidRPr="00EA7AB9">
          <w:rPr>
            <w:color w:val="0000FF"/>
            <w:lang w:val="ru-RU"/>
          </w:rPr>
          <w:t>законом</w:t>
        </w:r>
      </w:hyperlink>
      <w:r w:rsidRPr="00EA7AB9">
        <w:rPr>
          <w:lang w:val="ru-RU"/>
        </w:rPr>
        <w:t xml:space="preserve"> от 21.07.2014 </w:t>
      </w:r>
      <w:r>
        <w:t>N</w:t>
      </w:r>
      <w:r w:rsidRPr="00EA7AB9">
        <w:rPr>
          <w:lang w:val="ru-RU"/>
        </w:rPr>
        <w:t xml:space="preserve"> 242-ФЗ)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lastRenderedPageBreak/>
        <w:t>4) принимать в установленном законодательством Российской Федерации порядке меры по приостановлению или прекращению обработки персональных данных, осущес</w:t>
      </w:r>
      <w:r w:rsidRPr="00EA7AB9">
        <w:rPr>
          <w:lang w:val="ru-RU"/>
        </w:rPr>
        <w:t>твляемой с нарушением требований настоящего Федерального закона;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5) обращаться в суд с исковыми заявлениями в защиту прав субъектов персональных данных, в том числе в защиту прав неопределенного круга лиц, и представлять интересы субъектов персональных дан</w:t>
      </w:r>
      <w:r w:rsidRPr="00EA7AB9">
        <w:rPr>
          <w:lang w:val="ru-RU"/>
        </w:rPr>
        <w:t>ных в суде;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(в ред. Федерального </w:t>
      </w:r>
      <w:hyperlink r:id="rId165">
        <w:r w:rsidRPr="00EA7AB9">
          <w:rPr>
            <w:color w:val="0000FF"/>
            <w:lang w:val="ru-RU"/>
          </w:rPr>
          <w:t>закона</w:t>
        </w:r>
      </w:hyperlink>
      <w:r w:rsidRPr="00EA7AB9">
        <w:rPr>
          <w:lang w:val="ru-RU"/>
        </w:rPr>
        <w:t xml:space="preserve"> от 25.07.2011 </w:t>
      </w:r>
      <w:r>
        <w:t>N</w:t>
      </w:r>
      <w:r w:rsidRPr="00EA7AB9">
        <w:rPr>
          <w:lang w:val="ru-RU"/>
        </w:rPr>
        <w:t xml:space="preserve"> 261-ФЗ)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5.1) направлять в федеральный орган исполнительной власти, уполномоченн</w:t>
      </w:r>
      <w:r w:rsidRPr="00EA7AB9">
        <w:rPr>
          <w:lang w:val="ru-RU"/>
        </w:rPr>
        <w:t xml:space="preserve">ый в области обеспечения безопасности, и федеральный орган исполнительной власти, уполномоченный в области противодействия техническим разведкам и технической защиты информации, применительно к сфере их деятельности, сведения, указанные в </w:t>
      </w:r>
      <w:hyperlink w:anchor="Par395" w:tgtFrame="7) описание мер, предусмотренных статьями 18.1 и 19 настоящего Федерального закона, в том числе сведения о наличии шифровальных (криптографических) средств и наименования этих средств;">
        <w:r w:rsidRPr="00EA7AB9">
          <w:rPr>
            <w:color w:val="0000FF"/>
            <w:lang w:val="ru-RU"/>
          </w:rPr>
          <w:t>пункте 7 части 3 статьи 22</w:t>
        </w:r>
      </w:hyperlink>
      <w:r w:rsidRPr="00EA7AB9">
        <w:rPr>
          <w:lang w:val="ru-RU"/>
        </w:rPr>
        <w:t xml:space="preserve"> настоящего Федерального зак</w:t>
      </w:r>
      <w:r w:rsidRPr="00EA7AB9">
        <w:rPr>
          <w:lang w:val="ru-RU"/>
        </w:rPr>
        <w:t>она;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(п. 5.1 введен Федеральным </w:t>
      </w:r>
      <w:hyperlink r:id="rId166">
        <w:r w:rsidRPr="00EA7AB9">
          <w:rPr>
            <w:color w:val="0000FF"/>
            <w:lang w:val="ru-RU"/>
          </w:rPr>
          <w:t>законом</w:t>
        </w:r>
      </w:hyperlink>
      <w:r w:rsidRPr="00EA7AB9">
        <w:rPr>
          <w:lang w:val="ru-RU"/>
        </w:rPr>
        <w:t xml:space="preserve"> от 25.07.2011 </w:t>
      </w:r>
      <w:r>
        <w:t>N</w:t>
      </w:r>
      <w:r w:rsidRPr="00EA7AB9">
        <w:rPr>
          <w:lang w:val="ru-RU"/>
        </w:rPr>
        <w:t xml:space="preserve"> 261-ФЗ)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6) направлять заявление в орган, осуществляющий лицензирование деятельн</w:t>
      </w:r>
      <w:r w:rsidRPr="00EA7AB9">
        <w:rPr>
          <w:lang w:val="ru-RU"/>
        </w:rPr>
        <w:t xml:space="preserve">ости оператора, для рассмотрения вопроса о принятии мер по приостановлению действия или аннулированию соответствующей лицензии в установленном </w:t>
      </w:r>
      <w:hyperlink r:id="rId167">
        <w:r w:rsidRPr="00EA7AB9">
          <w:rPr>
            <w:color w:val="0000FF"/>
            <w:lang w:val="ru-RU"/>
          </w:rPr>
          <w:t>законодательством</w:t>
        </w:r>
      </w:hyperlink>
      <w:r w:rsidRPr="00EA7AB9">
        <w:rPr>
          <w:lang w:val="ru-RU"/>
        </w:rPr>
        <w:t xml:space="preserve"> Российской Федерации порядке,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7) направлять в о</w:t>
      </w:r>
      <w:r w:rsidRPr="00EA7AB9">
        <w:rPr>
          <w:lang w:val="ru-RU"/>
        </w:rPr>
        <w:t>рганы прокуратуры, другие правоохранительные органы материалы для решения вопроса о возбуждении уголовных дел по признакам преступлений, связанных с нарушением прав субъектов персональных данных, в соответствии с подведомственностью;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8) вносить в Правитель</w:t>
      </w:r>
      <w:r w:rsidRPr="00EA7AB9">
        <w:rPr>
          <w:lang w:val="ru-RU"/>
        </w:rPr>
        <w:t>ство Российской Федерации предложения о совершенствовании нормативного правового регулирования защиты прав субъектов персональных данных;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9) привлекать к административной ответственности лиц, виновных в нарушении настоящего Федерального закона.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4. В отноше</w:t>
      </w:r>
      <w:r w:rsidRPr="00EA7AB9">
        <w:rPr>
          <w:lang w:val="ru-RU"/>
        </w:rPr>
        <w:t>нии персональных данных, ставших известными уполномоченному органу по защите прав субъектов персональных данных в ходе осуществления им своей деятельности, должна обеспечиваться конфиденциальность персональных данных.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5. Уполномоченный орган по защите прав</w:t>
      </w:r>
      <w:r w:rsidRPr="00EA7AB9">
        <w:rPr>
          <w:lang w:val="ru-RU"/>
        </w:rPr>
        <w:t xml:space="preserve"> субъектов персональных данных обязан: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1) организовывать в соответствии с требованиями настоящего Федерального закона и других федеральных законов защиту прав субъектов персональных данных;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2) рассматривать жалобы и обращения граждан или юридических лиц по</w:t>
      </w:r>
      <w:r w:rsidRPr="00EA7AB9">
        <w:rPr>
          <w:lang w:val="ru-RU"/>
        </w:rPr>
        <w:t xml:space="preserve"> вопросам, связанным с обработкой персональных данных, а также принимать в пределах своих полномочий решения по результатам рассмотрения указанных жалоб и обращений;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3) </w:t>
      </w:r>
      <w:hyperlink r:id="rId168">
        <w:r w:rsidRPr="00EA7AB9">
          <w:rPr>
            <w:color w:val="0000FF"/>
            <w:lang w:val="ru-RU"/>
          </w:rPr>
          <w:t>вести</w:t>
        </w:r>
      </w:hyperlink>
      <w:r w:rsidRPr="00EA7AB9">
        <w:rPr>
          <w:lang w:val="ru-RU"/>
        </w:rPr>
        <w:t xml:space="preserve"> реестр операторов;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4) осуществлять меры, направленные на совершенствование защиты прав субъектов </w:t>
      </w:r>
      <w:r w:rsidRPr="00EA7AB9">
        <w:rPr>
          <w:lang w:val="ru-RU"/>
        </w:rPr>
        <w:lastRenderedPageBreak/>
        <w:t>персональных данных;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5) принимать в установленном законодательством Российской Федерации порядке по представлению федер</w:t>
      </w:r>
      <w:r w:rsidRPr="00EA7AB9">
        <w:rPr>
          <w:lang w:val="ru-RU"/>
        </w:rPr>
        <w:t>ального органа исполнительной власти, уполномоченного в области обеспечения безопасности, федерального органа исполнительной власти в области государственной охраны или федерального органа исполнительной власти, уполномоченного в области противодействия те</w:t>
      </w:r>
      <w:r w:rsidRPr="00EA7AB9">
        <w:rPr>
          <w:lang w:val="ru-RU"/>
        </w:rPr>
        <w:t>хническим разведкам и технической защиты информации, меры по приостановлению или прекращению обработки персональных данных;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(в ред. Федерального </w:t>
      </w:r>
      <w:hyperlink r:id="rId169">
        <w:r w:rsidRPr="00EA7AB9">
          <w:rPr>
            <w:color w:val="0000FF"/>
            <w:lang w:val="ru-RU"/>
          </w:rPr>
          <w:t>закона</w:t>
        </w:r>
      </w:hyperlink>
      <w:r w:rsidRPr="00EA7AB9">
        <w:rPr>
          <w:lang w:val="ru-RU"/>
        </w:rPr>
        <w:t xml:space="preserve"> от 01.07.2017 </w:t>
      </w:r>
      <w:r>
        <w:t>N</w:t>
      </w:r>
      <w:r w:rsidRPr="00EA7AB9">
        <w:rPr>
          <w:lang w:val="ru-RU"/>
        </w:rPr>
        <w:t xml:space="preserve"> 148-ФЗ)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6) информировать государственные органы, а также субъектов персональных данных по их обращениям или запросам о положении дел в области защиты прав субъектов персональных данных;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7) выполнять иные предусмотренные </w:t>
      </w:r>
      <w:r w:rsidRPr="00EA7AB9">
        <w:rPr>
          <w:lang w:val="ru-RU"/>
        </w:rPr>
        <w:t>законодательством Российской Федерации обязанности.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5.1. Уполномоченный орган по защите прав субъектов персональных данных осуществляет сотрудничество с органами, уполномоченными по защите прав субъектов персональных данных в иностранных государствах, в ча</w:t>
      </w:r>
      <w:r w:rsidRPr="00EA7AB9">
        <w:rPr>
          <w:lang w:val="ru-RU"/>
        </w:rPr>
        <w:t>стности международный обмен информацией о защите прав субъектов персональных данных, утверждает перечень иностранных государств, обеспечивающих адекватную защиту прав субъектов персональных данных.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(часть 5.1 введена Федеральным </w:t>
      </w:r>
      <w:hyperlink r:id="rId170">
        <w:r w:rsidRPr="00EA7AB9">
          <w:rPr>
            <w:color w:val="0000FF"/>
            <w:lang w:val="ru-RU"/>
          </w:rPr>
          <w:t>законом</w:t>
        </w:r>
      </w:hyperlink>
      <w:r w:rsidRPr="00EA7AB9">
        <w:rPr>
          <w:lang w:val="ru-RU"/>
        </w:rPr>
        <w:t xml:space="preserve"> от 25.07.2011 </w:t>
      </w:r>
      <w:r>
        <w:t>N</w:t>
      </w:r>
      <w:r w:rsidRPr="00EA7AB9">
        <w:rPr>
          <w:lang w:val="ru-RU"/>
        </w:rPr>
        <w:t xml:space="preserve"> 261-ФЗ)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6. Решения уполномоченного органа по защите прав субъектов персональных данных могут быть обжалованы в судебном порядке.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7. Уполно</w:t>
      </w:r>
      <w:r w:rsidRPr="00EA7AB9">
        <w:rPr>
          <w:lang w:val="ru-RU"/>
        </w:rPr>
        <w:t>моченный орган по защите прав субъектов персональных данных ежегодно направляет отчет о своей деятельности Президенту Российской Федерации, в Правительство Российской Федерации и Федеральное Собрание Российской Федерации. Указанный отчет подлежит опубликов</w:t>
      </w:r>
      <w:r w:rsidRPr="00EA7AB9">
        <w:rPr>
          <w:lang w:val="ru-RU"/>
        </w:rPr>
        <w:t>анию в средствах массовой информации.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8. Финансирование уполномоченного органа по защите прав субъектов персональных данных осуществляется за счет средств федерального бюджета.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9. При уполномоченном органе по защите прав субъектов персональных данных созда</w:t>
      </w:r>
      <w:r w:rsidRPr="00EA7AB9">
        <w:rPr>
          <w:lang w:val="ru-RU"/>
        </w:rPr>
        <w:t>ется на общественных началах консультативный совет, порядок формирования и порядок деятельности которого определяются уполномоченным органом по защите прав субъектов персональных данных.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Title"/>
        <w:ind w:firstLine="540"/>
        <w:jc w:val="both"/>
        <w:outlineLvl w:val="1"/>
        <w:rPr>
          <w:lang w:val="ru-RU"/>
        </w:rPr>
      </w:pPr>
      <w:r w:rsidRPr="00EA7AB9">
        <w:rPr>
          <w:lang w:val="ru-RU"/>
        </w:rPr>
        <w:t xml:space="preserve">Статья 24. Ответственность за нарушение требований настоящего </w:t>
      </w:r>
      <w:r w:rsidRPr="00EA7AB9">
        <w:rPr>
          <w:lang w:val="ru-RU"/>
        </w:rPr>
        <w:t>Федерального закона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Normal"/>
        <w:ind w:firstLine="540"/>
        <w:jc w:val="both"/>
        <w:rPr>
          <w:lang w:val="ru-RU"/>
        </w:rPr>
      </w:pPr>
      <w:r w:rsidRPr="00EA7AB9">
        <w:rPr>
          <w:lang w:val="ru-RU"/>
        </w:rPr>
        <w:t>1. Лица, виновные в нарушении требований настоящего Федерального закона, несут предусмотренную законодательством Российской Федерации ответственность.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(в ред. Федерального </w:t>
      </w:r>
      <w:hyperlink r:id="rId171">
        <w:r w:rsidRPr="00EA7AB9">
          <w:rPr>
            <w:color w:val="0000FF"/>
            <w:lang w:val="ru-RU"/>
          </w:rPr>
          <w:t>закона</w:t>
        </w:r>
      </w:hyperlink>
      <w:r w:rsidRPr="00EA7AB9">
        <w:rPr>
          <w:lang w:val="ru-RU"/>
        </w:rPr>
        <w:t xml:space="preserve"> от 25.07.2011 </w:t>
      </w:r>
      <w:r>
        <w:t>N</w:t>
      </w:r>
      <w:r w:rsidRPr="00EA7AB9">
        <w:rPr>
          <w:lang w:val="ru-RU"/>
        </w:rPr>
        <w:t xml:space="preserve"> 261-ФЗ)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2. Моральный вред, причиненный субъекту персональных данных вследствие нарушения его прав, нарушения правил обработки персональных данных, установленных настоящим Феде</w:t>
      </w:r>
      <w:r w:rsidRPr="00EA7AB9">
        <w:rPr>
          <w:lang w:val="ru-RU"/>
        </w:rPr>
        <w:t xml:space="preserve">ральным законом, а также </w:t>
      </w:r>
      <w:hyperlink r:id="rId172">
        <w:r w:rsidRPr="00EA7AB9">
          <w:rPr>
            <w:color w:val="0000FF"/>
            <w:lang w:val="ru-RU"/>
          </w:rPr>
          <w:t>требований</w:t>
        </w:r>
      </w:hyperlink>
      <w:r w:rsidRPr="00EA7AB9">
        <w:rPr>
          <w:lang w:val="ru-RU"/>
        </w:rPr>
        <w:t xml:space="preserve"> к защите персональных данных, установленных в соответствии с </w:t>
      </w:r>
      <w:r w:rsidRPr="00EA7AB9">
        <w:rPr>
          <w:lang w:val="ru-RU"/>
        </w:rPr>
        <w:lastRenderedPageBreak/>
        <w:t>настоящим Федеральным законом, подлежи</w:t>
      </w:r>
      <w:r w:rsidRPr="00EA7AB9">
        <w:rPr>
          <w:lang w:val="ru-RU"/>
        </w:rPr>
        <w:t xml:space="preserve">т возмещению в соответствии с </w:t>
      </w:r>
      <w:hyperlink r:id="rId173">
        <w:r w:rsidRPr="00EA7AB9">
          <w:rPr>
            <w:color w:val="0000FF"/>
            <w:lang w:val="ru-RU"/>
          </w:rPr>
          <w:t>законодательством</w:t>
        </w:r>
      </w:hyperlink>
      <w:r w:rsidRPr="00EA7AB9">
        <w:rPr>
          <w:lang w:val="ru-RU"/>
        </w:rPr>
        <w:t xml:space="preserve"> Российской Федерации. Возмещение морального вреда осуществляется независимо от возмещен</w:t>
      </w:r>
      <w:r w:rsidRPr="00EA7AB9">
        <w:rPr>
          <w:lang w:val="ru-RU"/>
        </w:rPr>
        <w:t>ия имущественного вреда и понесенных субъектом персональных данных убытков.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(часть 2 введена Федеральным </w:t>
      </w:r>
      <w:hyperlink r:id="rId174">
        <w:r w:rsidRPr="00EA7AB9">
          <w:rPr>
            <w:color w:val="0000FF"/>
            <w:lang w:val="ru-RU"/>
          </w:rPr>
          <w:t>законом</w:t>
        </w:r>
      </w:hyperlink>
      <w:r w:rsidRPr="00EA7AB9">
        <w:rPr>
          <w:lang w:val="ru-RU"/>
        </w:rPr>
        <w:t xml:space="preserve"> от 25.07.2011 </w:t>
      </w:r>
      <w:r>
        <w:t>N</w:t>
      </w:r>
      <w:r w:rsidRPr="00EA7AB9">
        <w:rPr>
          <w:lang w:val="ru-RU"/>
        </w:rPr>
        <w:t xml:space="preserve"> 261-ФЗ</w:t>
      </w:r>
      <w:r w:rsidRPr="00EA7AB9">
        <w:rPr>
          <w:lang w:val="ru-RU"/>
        </w:rPr>
        <w:t>)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Title"/>
        <w:jc w:val="center"/>
        <w:outlineLvl w:val="0"/>
        <w:rPr>
          <w:lang w:val="ru-RU"/>
        </w:rPr>
      </w:pPr>
      <w:r w:rsidRPr="00EA7AB9">
        <w:rPr>
          <w:lang w:val="ru-RU"/>
        </w:rPr>
        <w:t>Глава 6. ЗАКЛЮЧИТЕЛЬНЫЕ ПОЛОЖЕНИЯ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Title"/>
        <w:ind w:firstLine="540"/>
        <w:jc w:val="both"/>
        <w:outlineLvl w:val="1"/>
        <w:rPr>
          <w:lang w:val="ru-RU"/>
        </w:rPr>
      </w:pPr>
      <w:r w:rsidRPr="00EA7AB9">
        <w:rPr>
          <w:lang w:val="ru-RU"/>
        </w:rPr>
        <w:t>Статья 25. Заключительные положения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Normal"/>
        <w:ind w:firstLine="540"/>
        <w:jc w:val="both"/>
        <w:rPr>
          <w:lang w:val="ru-RU"/>
        </w:rPr>
      </w:pPr>
      <w:r w:rsidRPr="00EA7AB9">
        <w:rPr>
          <w:lang w:val="ru-RU"/>
        </w:rPr>
        <w:t>1. Настоящий Федеральный закон вступает в силу по истечении ста восьмидесяти дней после дня его официального опубликования.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2. После дня вступления в силу настоящего Федерального за</w:t>
      </w:r>
      <w:r w:rsidRPr="00EA7AB9">
        <w:rPr>
          <w:lang w:val="ru-RU"/>
        </w:rPr>
        <w:t>кона обработка персональных данных, включенных в информационные системы персональных данных до дня его вступления в силу, осуществляется в соответствии с настоящим Федеральным законом.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2.1. Операторы, которые осуществляли обработку персональных данных до 1</w:t>
      </w:r>
      <w:r w:rsidRPr="00EA7AB9">
        <w:rPr>
          <w:lang w:val="ru-RU"/>
        </w:rPr>
        <w:t xml:space="preserve"> июля 2011 года, обязаны представить в уполномоченный орган по защите прав субъектов персональных данных сведения, указанные в </w:t>
      </w:r>
      <w:hyperlink w:anchor="Par393" w:tgtFrame="5) правовое основание обработки персональных данных;">
        <w:r w:rsidRPr="00EA7AB9">
          <w:rPr>
            <w:color w:val="0000FF"/>
            <w:lang w:val="ru-RU"/>
          </w:rPr>
          <w:t>пунктах 5</w:t>
        </w:r>
      </w:hyperlink>
      <w:r w:rsidRPr="00EA7AB9">
        <w:rPr>
          <w:lang w:val="ru-RU"/>
        </w:rPr>
        <w:t xml:space="preserve">, </w:t>
      </w:r>
      <w:hyperlink w:anchor="Par397" w:tgtFrame="7.1) фамилия, имя, отчество физического лица или наименование юридического лица, ответственных за организацию обработки персональных данных, и номера их контактных телефонов, почтовые адреса и адреса электронной почты;">
        <w:r w:rsidRPr="00EA7AB9">
          <w:rPr>
            <w:color w:val="0000FF"/>
            <w:lang w:val="ru-RU"/>
          </w:rPr>
          <w:t>7.1</w:t>
        </w:r>
      </w:hyperlink>
      <w:r w:rsidRPr="00EA7AB9">
        <w:rPr>
          <w:lang w:val="ru-RU"/>
        </w:rPr>
        <w:t xml:space="preserve">, </w:t>
      </w:r>
      <w:hyperlink w:anchor="Par401" w:tgtFrame="10) сведения о наличии или об отсутствии трансграничной передачи персональных данных в процессе их обработки;">
        <w:r w:rsidRPr="00EA7AB9">
          <w:rPr>
            <w:color w:val="0000FF"/>
            <w:lang w:val="ru-RU"/>
          </w:rPr>
          <w:t>10</w:t>
        </w:r>
      </w:hyperlink>
      <w:r w:rsidRPr="00EA7AB9">
        <w:rPr>
          <w:lang w:val="ru-RU"/>
        </w:rPr>
        <w:t xml:space="preserve"> и </w:t>
      </w:r>
      <w:hyperlink w:anchor="Par405" w:tgtFrame="11) сведения об обеспечении безопасности персональных данных в соответствии с требованиями к защите персональных данных, установленными Правительством Российской Федерации.">
        <w:r w:rsidRPr="00EA7AB9">
          <w:rPr>
            <w:color w:val="0000FF"/>
            <w:lang w:val="ru-RU"/>
          </w:rPr>
          <w:t>11 части 3 статьи 22</w:t>
        </w:r>
      </w:hyperlink>
      <w:r w:rsidRPr="00EA7AB9">
        <w:rPr>
          <w:lang w:val="ru-RU"/>
        </w:rPr>
        <w:t xml:space="preserve"> настоящего Федерального закона, не позднее 1 января 2013 года.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(часть 2.1 введена Федеральным </w:t>
      </w:r>
      <w:hyperlink r:id="rId175">
        <w:r w:rsidRPr="00EA7AB9">
          <w:rPr>
            <w:color w:val="0000FF"/>
            <w:lang w:val="ru-RU"/>
          </w:rPr>
          <w:t>законом</w:t>
        </w:r>
      </w:hyperlink>
      <w:r w:rsidRPr="00EA7AB9">
        <w:rPr>
          <w:lang w:val="ru-RU"/>
        </w:rPr>
        <w:t xml:space="preserve"> от 25.07.2011 </w:t>
      </w:r>
      <w:r>
        <w:t>N</w:t>
      </w:r>
      <w:r w:rsidRPr="00EA7AB9">
        <w:rPr>
          <w:lang w:val="ru-RU"/>
        </w:rPr>
        <w:t xml:space="preserve"> 261-ФЗ)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3. Утратил силу. - Федеральный </w:t>
      </w:r>
      <w:hyperlink r:id="rId176">
        <w:r w:rsidRPr="00EA7AB9">
          <w:rPr>
            <w:color w:val="0000FF"/>
            <w:lang w:val="ru-RU"/>
          </w:rPr>
          <w:t>закон</w:t>
        </w:r>
      </w:hyperlink>
      <w:r w:rsidRPr="00EA7AB9">
        <w:rPr>
          <w:lang w:val="ru-RU"/>
        </w:rPr>
        <w:t xml:space="preserve"> от 25.07.2011 </w:t>
      </w:r>
      <w:r>
        <w:t>N</w:t>
      </w:r>
      <w:r w:rsidRPr="00EA7AB9">
        <w:rPr>
          <w:lang w:val="ru-RU"/>
        </w:rPr>
        <w:t xml:space="preserve"> 261-ФЗ.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 xml:space="preserve">4. Операторы,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силу, обязаны направить в уполномоченный </w:t>
      </w:r>
      <w:r w:rsidRPr="00EA7AB9">
        <w:rPr>
          <w:lang w:val="ru-RU"/>
        </w:rPr>
        <w:t xml:space="preserve">орган по защите прав субъектов персональных данных, за исключением случаев, предусмотренных </w:t>
      </w:r>
      <w:hyperlink w:anchor="Par372" w:tgtFrame="2. Оператор вправе осуществлять без уведомления уполномоченного органа по защите прав субъектов персональных данных обработку персональных данных:">
        <w:r w:rsidRPr="00EA7AB9">
          <w:rPr>
            <w:color w:val="0000FF"/>
            <w:lang w:val="ru-RU"/>
          </w:rPr>
          <w:t>частью 2 статьи 22</w:t>
        </w:r>
      </w:hyperlink>
      <w:r w:rsidRPr="00EA7AB9">
        <w:rPr>
          <w:lang w:val="ru-RU"/>
        </w:rPr>
        <w:t xml:space="preserve"> настоящего Федерального закона, уведомление, предусмотренное </w:t>
      </w:r>
      <w:hyperlink w:anchor="Par387" w:tgtFrame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 w:rsidRPr="00EA7AB9">
          <w:rPr>
            <w:color w:val="0000FF"/>
            <w:lang w:val="ru-RU"/>
          </w:rPr>
          <w:t>частью 3 статьи 22</w:t>
        </w:r>
      </w:hyperlink>
      <w:r w:rsidRPr="00EA7AB9">
        <w:rPr>
          <w:lang w:val="ru-RU"/>
        </w:rPr>
        <w:t xml:space="preserve"> настоящего Федерального закона, не позднее 1 января 2008 года.</w:t>
      </w:r>
    </w:p>
    <w:p w:rsidR="00C97E60" w:rsidRPr="00EA7AB9" w:rsidRDefault="004A5CA0">
      <w:pPr>
        <w:pStyle w:val="ConsPlusNormal"/>
        <w:spacing w:before="240"/>
        <w:ind w:firstLine="540"/>
        <w:jc w:val="both"/>
        <w:rPr>
          <w:lang w:val="ru-RU"/>
        </w:rPr>
      </w:pPr>
      <w:r w:rsidRPr="00EA7AB9">
        <w:rPr>
          <w:lang w:val="ru-RU"/>
        </w:rPr>
        <w:t>5. Отношения, связанные с обработкой персональных данных, осуществл</w:t>
      </w:r>
      <w:r w:rsidRPr="00EA7AB9">
        <w:rPr>
          <w:lang w:val="ru-RU"/>
        </w:rPr>
        <w:t>яемой государственными органами, юридическими лицами, физическими лицами при предоставлении государственных и муниципальных услуг, исполнении государственных и муниципальных функций в субъекте Российской Федерации - городе федерального значения Москве, рег</w:t>
      </w:r>
      <w:r w:rsidRPr="00EA7AB9">
        <w:rPr>
          <w:lang w:val="ru-RU"/>
        </w:rPr>
        <w:t xml:space="preserve">улируются настоящим Федеральным законом, если иное не предусмотрено Федеральным </w:t>
      </w:r>
      <w:hyperlink r:id="rId177">
        <w:r w:rsidRPr="00EA7AB9">
          <w:rPr>
            <w:color w:val="0000FF"/>
            <w:lang w:val="ru-RU"/>
          </w:rPr>
          <w:t>законом</w:t>
        </w:r>
      </w:hyperlink>
      <w:r w:rsidRPr="00EA7AB9">
        <w:rPr>
          <w:lang w:val="ru-RU"/>
        </w:rPr>
        <w:t xml:space="preserve"> "Об особенностях регулирования отдельных правоотношений в связи с </w:t>
      </w:r>
      <w:r w:rsidRPr="00EA7AB9">
        <w:rPr>
          <w:lang w:val="ru-RU"/>
        </w:rPr>
        <w:t>присоединением к субъекту Российской Федерации - городу федерального значения Москве территорий и о внесении изменений в отдельные законодательные акты Российской Федерации".</w:t>
      </w:r>
    </w:p>
    <w:p w:rsidR="00C97E60" w:rsidRPr="00EA7AB9" w:rsidRDefault="004A5CA0">
      <w:pPr>
        <w:pStyle w:val="ConsPlusNormal"/>
        <w:jc w:val="both"/>
        <w:rPr>
          <w:lang w:val="ru-RU"/>
        </w:rPr>
      </w:pPr>
      <w:r w:rsidRPr="00EA7AB9">
        <w:rPr>
          <w:lang w:val="ru-RU"/>
        </w:rPr>
        <w:t xml:space="preserve">(часть 5 введена Федеральным </w:t>
      </w:r>
      <w:hyperlink r:id="rId178">
        <w:r w:rsidRPr="00EA7AB9">
          <w:rPr>
            <w:color w:val="0000FF"/>
            <w:lang w:val="ru-RU"/>
          </w:rPr>
          <w:t>законом</w:t>
        </w:r>
      </w:hyperlink>
      <w:r w:rsidRPr="00EA7AB9">
        <w:rPr>
          <w:lang w:val="ru-RU"/>
        </w:rPr>
        <w:t xml:space="preserve"> от 05.04.2013 </w:t>
      </w:r>
      <w:r>
        <w:t>N</w:t>
      </w:r>
      <w:r w:rsidRPr="00EA7AB9">
        <w:rPr>
          <w:lang w:val="ru-RU"/>
        </w:rPr>
        <w:t xml:space="preserve"> 43-ФЗ)</w:t>
      </w:r>
    </w:p>
    <w:p w:rsidR="00C97E60" w:rsidRPr="00EA7AB9" w:rsidRDefault="00C97E60">
      <w:pPr>
        <w:pStyle w:val="ConsPlusNormal"/>
        <w:ind w:firstLine="540"/>
        <w:jc w:val="both"/>
        <w:rPr>
          <w:lang w:val="ru-RU"/>
        </w:rPr>
      </w:pPr>
    </w:p>
    <w:p w:rsidR="00C97E60" w:rsidRPr="00EA7AB9" w:rsidRDefault="004A5CA0">
      <w:pPr>
        <w:pStyle w:val="ConsPlusNormal"/>
        <w:jc w:val="right"/>
        <w:rPr>
          <w:lang w:val="ru-RU"/>
        </w:rPr>
      </w:pPr>
      <w:r w:rsidRPr="00EA7AB9">
        <w:rPr>
          <w:lang w:val="ru-RU"/>
        </w:rPr>
        <w:t>Президент</w:t>
      </w:r>
    </w:p>
    <w:p w:rsidR="00C97E60" w:rsidRPr="00EA7AB9" w:rsidRDefault="004A5CA0">
      <w:pPr>
        <w:pStyle w:val="ConsPlusNormal"/>
        <w:jc w:val="right"/>
        <w:rPr>
          <w:lang w:val="ru-RU"/>
        </w:rPr>
      </w:pPr>
      <w:r w:rsidRPr="00EA7AB9">
        <w:rPr>
          <w:lang w:val="ru-RU"/>
        </w:rPr>
        <w:t>Российской Федерации</w:t>
      </w:r>
    </w:p>
    <w:p w:rsidR="00C97E60" w:rsidRPr="00EA7AB9" w:rsidRDefault="004A5CA0">
      <w:pPr>
        <w:pStyle w:val="ConsPlusNormal"/>
        <w:jc w:val="right"/>
        <w:rPr>
          <w:lang w:val="ru-RU"/>
        </w:rPr>
      </w:pPr>
      <w:r w:rsidRPr="00EA7AB9">
        <w:rPr>
          <w:lang w:val="ru-RU"/>
        </w:rPr>
        <w:t>В.ПУТИН</w:t>
      </w:r>
    </w:p>
    <w:p w:rsidR="00C97E60" w:rsidRPr="00EA7AB9" w:rsidRDefault="004A5CA0">
      <w:pPr>
        <w:pStyle w:val="ConsPlusNormal"/>
        <w:rPr>
          <w:lang w:val="ru-RU"/>
        </w:rPr>
      </w:pPr>
      <w:r w:rsidRPr="00EA7AB9">
        <w:rPr>
          <w:lang w:val="ru-RU"/>
        </w:rPr>
        <w:t>Москва, Кремль</w:t>
      </w:r>
    </w:p>
    <w:p w:rsidR="00C97E60" w:rsidRDefault="004A5CA0">
      <w:pPr>
        <w:pStyle w:val="ConsPlusNormal"/>
        <w:spacing w:before="240"/>
      </w:pPr>
      <w:r>
        <w:t xml:space="preserve">27 </w:t>
      </w:r>
      <w:proofErr w:type="spellStart"/>
      <w:r>
        <w:t>июля</w:t>
      </w:r>
      <w:proofErr w:type="spellEnd"/>
      <w:r>
        <w:t xml:space="preserve"> 2006 </w:t>
      </w:r>
      <w:proofErr w:type="spellStart"/>
      <w:r>
        <w:t>года</w:t>
      </w:r>
      <w:proofErr w:type="spellEnd"/>
    </w:p>
    <w:p w:rsidR="00C97E60" w:rsidRDefault="004A5CA0">
      <w:pPr>
        <w:pStyle w:val="ConsPlusNormal"/>
        <w:spacing w:before="240"/>
      </w:pPr>
      <w:r>
        <w:lastRenderedPageBreak/>
        <w:t>N 152-ФЗ</w:t>
      </w:r>
    </w:p>
    <w:p w:rsidR="00C97E60" w:rsidRDefault="00C97E60">
      <w:pPr>
        <w:pStyle w:val="ConsPlusNormal"/>
      </w:pPr>
    </w:p>
    <w:p w:rsidR="00C97E60" w:rsidRDefault="00C97E60">
      <w:pPr>
        <w:pStyle w:val="ConsPlusNormal"/>
      </w:pPr>
    </w:p>
    <w:p w:rsidR="00C97E60" w:rsidRDefault="00C97E60">
      <w:pPr>
        <w:pStyle w:val="ConsPlusNormal"/>
        <w:pBdr>
          <w:top w:val="single" w:sz="6" w:space="0" w:color="000000"/>
        </w:pBdr>
        <w:spacing w:before="100" w:after="100"/>
        <w:jc w:val="both"/>
      </w:pPr>
    </w:p>
    <w:sectPr w:rsidR="00C97E60">
      <w:headerReference w:type="default" r:id="rId179"/>
      <w:footerReference w:type="default" r:id="rId180"/>
      <w:pgSz w:w="11906" w:h="16838"/>
      <w:pgMar w:top="1440" w:right="566" w:bottom="1440" w:left="1133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CA0" w:rsidRDefault="004A5CA0">
      <w:r>
        <w:separator/>
      </w:r>
    </w:p>
  </w:endnote>
  <w:endnote w:type="continuationSeparator" w:id="0">
    <w:p w:rsidR="004A5CA0" w:rsidRDefault="004A5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0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E60" w:rsidRDefault="00C97E60">
    <w:pPr>
      <w:pStyle w:val="ConsPlusNormal"/>
      <w:pBdr>
        <w:bottom w:val="single" w:sz="12" w:space="0" w:color="000000"/>
      </w:pBdr>
      <w:jc w:val="center"/>
      <w:rPr>
        <w:sz w:val="1"/>
      </w:rPr>
    </w:pPr>
  </w:p>
  <w:tbl>
    <w:tblPr>
      <w:tblW w:w="10207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3368"/>
      <w:gridCol w:w="3469"/>
      <w:gridCol w:w="3370"/>
    </w:tblGrid>
    <w:tr w:rsidR="00C97E60">
      <w:trPr>
        <w:trHeight w:hRule="exact" w:val="1663"/>
      </w:trPr>
      <w:tc>
        <w:tcPr>
          <w:tcW w:w="3368" w:type="dxa"/>
          <w:vAlign w:val="center"/>
        </w:tcPr>
        <w:p w:rsidR="00C97E60" w:rsidRDefault="004A5CA0">
          <w:pPr>
            <w:pStyle w:val="ConsPlusNormal"/>
          </w:pPr>
          <w:proofErr w:type="spellStart"/>
          <w:r>
            <w:rPr>
              <w:rFonts w:ascii="0" w:hAnsi="0"/>
              <w:b/>
              <w:color w:val="F58220"/>
              <w:sz w:val="28"/>
            </w:rPr>
            <w:t>КонсультантПлюс</w:t>
          </w:r>
          <w:proofErr w:type="spellEnd"/>
          <w:r>
            <w:rPr>
              <w:rFonts w:ascii="0" w:hAnsi="0"/>
              <w:b/>
              <w:sz w:val="16"/>
            </w:rPr>
            <w:br/>
          </w:r>
          <w:proofErr w:type="spellStart"/>
          <w:r>
            <w:rPr>
              <w:rFonts w:ascii="0" w:hAnsi="0"/>
              <w:b/>
              <w:sz w:val="16"/>
            </w:rPr>
            <w:t>надежная</w:t>
          </w:r>
          <w:proofErr w:type="spellEnd"/>
          <w:r>
            <w:rPr>
              <w:rFonts w:ascii="0" w:hAnsi="0"/>
              <w:b/>
              <w:sz w:val="16"/>
            </w:rPr>
            <w:t xml:space="preserve"> </w:t>
          </w:r>
          <w:proofErr w:type="spellStart"/>
          <w:r>
            <w:rPr>
              <w:rFonts w:ascii="0" w:hAnsi="0"/>
              <w:b/>
              <w:sz w:val="16"/>
            </w:rPr>
            <w:t>правовая</w:t>
          </w:r>
          <w:proofErr w:type="spellEnd"/>
          <w:r>
            <w:rPr>
              <w:rFonts w:ascii="0" w:hAnsi="0"/>
              <w:b/>
              <w:sz w:val="16"/>
            </w:rPr>
            <w:t xml:space="preserve"> </w:t>
          </w:r>
          <w:proofErr w:type="spellStart"/>
          <w:r>
            <w:rPr>
              <w:rFonts w:ascii="0" w:hAnsi="0"/>
              <w:b/>
              <w:sz w:val="16"/>
            </w:rPr>
            <w:t>поддержка</w:t>
          </w:r>
          <w:proofErr w:type="spellEnd"/>
        </w:p>
      </w:tc>
      <w:tc>
        <w:tcPr>
          <w:tcW w:w="3469" w:type="dxa"/>
          <w:vAlign w:val="center"/>
        </w:tcPr>
        <w:p w:rsidR="00C97E60" w:rsidRDefault="00C97E60">
          <w:pPr>
            <w:pStyle w:val="ConsPlusNormal"/>
            <w:jc w:val="center"/>
          </w:pPr>
        </w:p>
      </w:tc>
      <w:tc>
        <w:tcPr>
          <w:tcW w:w="3370" w:type="dxa"/>
          <w:vAlign w:val="center"/>
        </w:tcPr>
        <w:p w:rsidR="00C97E60" w:rsidRDefault="004A5CA0">
          <w:pPr>
            <w:pStyle w:val="ConsPlusNormal"/>
            <w:jc w:val="right"/>
          </w:pPr>
          <w:proofErr w:type="spellStart"/>
          <w:r>
            <w:rPr>
              <w:rFonts w:ascii="0" w:hAnsi="0"/>
              <w:sz w:val="20"/>
            </w:rPr>
            <w:t>Страница</w:t>
          </w:r>
          <w:proofErr w:type="spellEnd"/>
          <w:r>
            <w:rPr>
              <w:rFonts w:ascii="0" w:hAnsi="0"/>
              <w:sz w:val="20"/>
            </w:rPr>
            <w:t xml:space="preserve">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2431E">
            <w:rPr>
              <w:noProof/>
            </w:rPr>
            <w:t>1</w:t>
          </w:r>
          <w:r>
            <w:fldChar w:fldCharType="end"/>
          </w:r>
          <w:r>
            <w:rPr>
              <w:rFonts w:ascii="0" w:hAnsi="0"/>
              <w:sz w:val="20"/>
            </w:rPr>
            <w:t xml:space="preserve"> </w:t>
          </w:r>
          <w:proofErr w:type="spellStart"/>
          <w:r>
            <w:rPr>
              <w:rFonts w:ascii="0" w:hAnsi="0"/>
              <w:sz w:val="20"/>
            </w:rPr>
            <w:t>из</w:t>
          </w:r>
          <w:proofErr w:type="spellEnd"/>
          <w:r>
            <w:rPr>
              <w:rFonts w:ascii="0" w:hAnsi="0"/>
              <w:sz w:val="20"/>
            </w:rPr>
            <w:t xml:space="preserve">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12431E">
            <w:rPr>
              <w:noProof/>
            </w:rPr>
            <w:t>34</w:t>
          </w:r>
          <w:r>
            <w:fldChar w:fldCharType="end"/>
          </w:r>
        </w:p>
      </w:tc>
    </w:tr>
  </w:tbl>
  <w:p w:rsidR="00C97E60" w:rsidRDefault="00C97E60">
    <w:pPr>
      <w:pStyle w:val="ConsPlusNormal"/>
      <w:rPr>
        <w:sz w:val="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CA0" w:rsidRDefault="004A5CA0">
      <w:r>
        <w:separator/>
      </w:r>
    </w:p>
  </w:footnote>
  <w:footnote w:type="continuationSeparator" w:id="0">
    <w:p w:rsidR="004A5CA0" w:rsidRDefault="004A5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3" w:type="dxa"/>
      <w:tblInd w:w="-426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6038"/>
      <w:gridCol w:w="512"/>
      <w:gridCol w:w="4083"/>
    </w:tblGrid>
    <w:tr w:rsidR="00C97E60" w:rsidRPr="00EA7AB9" w:rsidTr="0012431E">
      <w:trPr>
        <w:trHeight w:hRule="exact" w:val="1683"/>
      </w:trPr>
      <w:tc>
        <w:tcPr>
          <w:tcW w:w="6038" w:type="dxa"/>
          <w:vAlign w:val="center"/>
        </w:tcPr>
        <w:p w:rsidR="00C97E60" w:rsidRPr="00EA7AB9" w:rsidRDefault="00C97E60">
          <w:pPr>
            <w:pStyle w:val="ConsPlusNormal"/>
            <w:rPr>
              <w:lang w:val="ru-RU"/>
            </w:rPr>
          </w:pPr>
        </w:p>
      </w:tc>
      <w:tc>
        <w:tcPr>
          <w:tcW w:w="512" w:type="dxa"/>
          <w:vAlign w:val="center"/>
        </w:tcPr>
        <w:p w:rsidR="00C97E60" w:rsidRPr="00EA7AB9" w:rsidRDefault="00C97E60">
          <w:pPr>
            <w:pStyle w:val="ConsPlusNormal"/>
            <w:jc w:val="center"/>
            <w:rPr>
              <w:lang w:val="ru-RU"/>
            </w:rPr>
          </w:pPr>
        </w:p>
        <w:p w:rsidR="00C97E60" w:rsidRPr="00EA7AB9" w:rsidRDefault="00C97E60">
          <w:pPr>
            <w:pStyle w:val="ConsPlusNormal"/>
            <w:jc w:val="center"/>
            <w:rPr>
              <w:lang w:val="ru-RU"/>
            </w:rPr>
          </w:pPr>
        </w:p>
      </w:tc>
      <w:tc>
        <w:tcPr>
          <w:tcW w:w="4083" w:type="dxa"/>
          <w:vAlign w:val="center"/>
        </w:tcPr>
        <w:p w:rsidR="00C97E60" w:rsidRPr="00EA7AB9" w:rsidRDefault="00C97E60">
          <w:pPr>
            <w:pStyle w:val="ConsPlusNormal"/>
            <w:jc w:val="right"/>
            <w:rPr>
              <w:lang w:val="ru-RU"/>
            </w:rPr>
          </w:pPr>
        </w:p>
      </w:tc>
    </w:tr>
  </w:tbl>
  <w:p w:rsidR="00C97E60" w:rsidRPr="00EA7AB9" w:rsidRDefault="00C97E60">
    <w:pPr>
      <w:pStyle w:val="ConsPlusNormal"/>
      <w:pBdr>
        <w:bottom w:val="single" w:sz="12" w:space="0" w:color="000000"/>
      </w:pBdr>
      <w:jc w:val="center"/>
      <w:rPr>
        <w:sz w:val="1"/>
        <w:lang w:val="ru-RU"/>
      </w:rPr>
    </w:pPr>
  </w:p>
  <w:p w:rsidR="00C97E60" w:rsidRPr="00EA7AB9" w:rsidRDefault="004A5CA0">
    <w:pPr>
      <w:pStyle w:val="ConsPlusNormal"/>
      <w:jc w:val="center"/>
      <w:rPr>
        <w:lang w:val="ru-RU"/>
      </w:rPr>
    </w:pPr>
    <w:r w:rsidRPr="00EA7AB9">
      <w:rPr>
        <w:sz w:val="10"/>
        <w:lang w:val="ru-RU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E60"/>
    <w:rsid w:val="0012431E"/>
    <w:rsid w:val="004A5CA0"/>
    <w:rsid w:val="00C97E60"/>
    <w:rsid w:val="00EA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82A42"/>
  <w15:docId w15:val="{FF4F6BB4-1829-4213-8647-05C5DEAC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</w:pPr>
    <w:rPr>
      <w:rFonts w:eastAsia="Arial" w:cs="Courier New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Arial" w:hAnsi="Courier New" w:cs="Courier New"/>
      <w:sz w:val="20"/>
    </w:rPr>
  </w:style>
  <w:style w:type="paragraph" w:customStyle="1" w:styleId="ConsPlusTitle">
    <w:name w:val="ConsPlusTitle"/>
    <w:qFormat/>
    <w:pPr>
      <w:widowControl w:val="0"/>
    </w:pPr>
    <w:rPr>
      <w:rFonts w:ascii="Arial" w:eastAsia="Arial" w:hAnsi="Arial" w:cs="Courier New"/>
      <w:b/>
    </w:rPr>
  </w:style>
  <w:style w:type="paragraph" w:customStyle="1" w:styleId="ConsPlusCell">
    <w:name w:val="ConsPlusCell"/>
    <w:qFormat/>
    <w:pPr>
      <w:widowControl w:val="0"/>
    </w:pPr>
    <w:rPr>
      <w:rFonts w:ascii="Courier New" w:eastAsia="Arial" w:hAnsi="Courier New" w:cs="Courier New"/>
      <w:sz w:val="20"/>
    </w:rPr>
  </w:style>
  <w:style w:type="paragraph" w:customStyle="1" w:styleId="ConsPlusDocList">
    <w:name w:val="ConsPlusDocList"/>
    <w:qFormat/>
    <w:pPr>
      <w:widowControl w:val="0"/>
    </w:pPr>
    <w:rPr>
      <w:rFonts w:ascii="Tahoma" w:eastAsia="Arial" w:hAnsi="Tahoma" w:cs="Courier New"/>
      <w:sz w:val="18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Arial" w:hAnsi="Tahoma" w:cs="Courier New"/>
    </w:rPr>
  </w:style>
  <w:style w:type="paragraph" w:customStyle="1" w:styleId="ConsPlusJurTerm">
    <w:name w:val="ConsPlusJurTerm"/>
    <w:qFormat/>
    <w:pPr>
      <w:widowControl w:val="0"/>
    </w:pPr>
    <w:rPr>
      <w:rFonts w:eastAsia="Arial" w:cs="Courier New"/>
    </w:rPr>
  </w:style>
  <w:style w:type="paragraph" w:customStyle="1" w:styleId="ConsPlusTextList">
    <w:name w:val="ConsPlusTextList"/>
    <w:qFormat/>
    <w:pPr>
      <w:widowControl w:val="0"/>
    </w:pPr>
    <w:rPr>
      <w:rFonts w:eastAsia="Arial" w:cs="Courier New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HeaderandFooter"/>
  </w:style>
  <w:style w:type="paragraph" w:styleId="a8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356003&amp;date=21.03.2021&amp;demo=2&amp;dst=100287&amp;fld=134" TargetMode="External"/><Relationship Id="rId21" Type="http://schemas.openxmlformats.org/officeDocument/2006/relationships/hyperlink" Target="https://login.consultant.ru/link/?req=doc&amp;base=LAW&amp;n=210228&amp;date=21.03.2021&amp;demo=2&amp;dst=100036&amp;fld=134" TargetMode="External"/><Relationship Id="rId42" Type="http://schemas.openxmlformats.org/officeDocument/2006/relationships/hyperlink" Target="https://login.consultant.ru/link/?req=doc&amp;base=LAW&amp;n=80028&amp;date=21.03.2021&amp;demo=2&amp;dst=100010&amp;fld=134" TargetMode="External"/><Relationship Id="rId63" Type="http://schemas.openxmlformats.org/officeDocument/2006/relationships/hyperlink" Target="https://login.consultant.ru/link/?req=doc&amp;base=LAW&amp;n=349164&amp;date=21.03.2021&amp;demo=2" TargetMode="External"/><Relationship Id="rId84" Type="http://schemas.openxmlformats.org/officeDocument/2006/relationships/hyperlink" Target="https://login.consultant.ru/link/?req=doc&amp;base=LAW&amp;n=117437&amp;date=21.03.2021&amp;demo=2&amp;dst=100092&amp;fld=134" TargetMode="External"/><Relationship Id="rId138" Type="http://schemas.openxmlformats.org/officeDocument/2006/relationships/hyperlink" Target="https://login.consultant.ru/link/?req=doc&amp;base=LAW&amp;n=310343&amp;date=21.03.2021&amp;demo=2&amp;dst=100012&amp;fld=134" TargetMode="External"/><Relationship Id="rId159" Type="http://schemas.openxmlformats.org/officeDocument/2006/relationships/hyperlink" Target="https://login.consultant.ru/link/?req=doc&amp;base=LAW&amp;n=213151&amp;date=21.03.2021&amp;demo=2&amp;dst=100013&amp;fld=134" TargetMode="External"/><Relationship Id="rId170" Type="http://schemas.openxmlformats.org/officeDocument/2006/relationships/hyperlink" Target="https://login.consultant.ru/link/?req=doc&amp;base=LAW&amp;n=117437&amp;date=21.03.2021&amp;demo=2&amp;dst=100243&amp;fld=134" TargetMode="External"/><Relationship Id="rId107" Type="http://schemas.openxmlformats.org/officeDocument/2006/relationships/hyperlink" Target="https://login.consultant.ru/link/?req=doc&amp;base=LAW&amp;n=121499&amp;date=21.03.2021&amp;demo=2" TargetMode="External"/><Relationship Id="rId11" Type="http://schemas.openxmlformats.org/officeDocument/2006/relationships/hyperlink" Target="https://login.consultant.ru/link/?req=doc&amp;base=LAW&amp;n=201689&amp;date=21.03.2021&amp;demo=2&amp;dst=100112&amp;fld=134" TargetMode="External"/><Relationship Id="rId32" Type="http://schemas.openxmlformats.org/officeDocument/2006/relationships/hyperlink" Target="https://login.consultant.ru/link/?req=doc&amp;base=LAW&amp;n=370229&amp;date=21.03.2021&amp;demo=2" TargetMode="External"/><Relationship Id="rId53" Type="http://schemas.openxmlformats.org/officeDocument/2006/relationships/hyperlink" Target="https://login.consultant.ru/link/?req=doc&amp;base=LAW&amp;n=351239&amp;date=21.03.2021&amp;demo=2&amp;dst=100368&amp;fld=134" TargetMode="External"/><Relationship Id="rId74" Type="http://schemas.openxmlformats.org/officeDocument/2006/relationships/hyperlink" Target="https://login.consultant.ru/link/?req=doc&amp;base=LAW&amp;n=351251&amp;date=21.03.2021&amp;demo=2" TargetMode="External"/><Relationship Id="rId128" Type="http://schemas.openxmlformats.org/officeDocument/2006/relationships/hyperlink" Target="https://login.consultant.ru/link/?req=doc&amp;base=LAW&amp;n=135466&amp;date=21.03.2021&amp;demo=2&amp;dst=100009&amp;fld=134" TargetMode="External"/><Relationship Id="rId149" Type="http://schemas.openxmlformats.org/officeDocument/2006/relationships/hyperlink" Target="https://login.consultant.ru/link/?req=doc&amp;base=LAW&amp;n=117437&amp;date=21.03.2021&amp;demo=2&amp;dst=100222&amp;f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LAW&amp;n=372682&amp;date=21.03.2021&amp;demo=2&amp;dst=100042&amp;fld=134" TargetMode="External"/><Relationship Id="rId160" Type="http://schemas.openxmlformats.org/officeDocument/2006/relationships/hyperlink" Target="https://login.consultant.ru/link/?req=doc&amp;base=LAW&amp;n=375182&amp;date=21.03.2021&amp;demo=2&amp;dst=101978&amp;fld=134" TargetMode="External"/><Relationship Id="rId181" Type="http://schemas.openxmlformats.org/officeDocument/2006/relationships/fontTable" Target="fontTable.xml"/><Relationship Id="rId22" Type="http://schemas.openxmlformats.org/officeDocument/2006/relationships/hyperlink" Target="https://login.consultant.ru/link/?req=doc&amp;base=LAW&amp;n=213151&amp;date=21.03.2021&amp;demo=2&amp;dst=100009&amp;fld=134" TargetMode="External"/><Relationship Id="rId43" Type="http://schemas.openxmlformats.org/officeDocument/2006/relationships/hyperlink" Target="https://login.consultant.ru/link/?req=doc&amp;base=LAW&amp;n=2875&amp;date=21.03.2021&amp;demo=2" TargetMode="External"/><Relationship Id="rId64" Type="http://schemas.openxmlformats.org/officeDocument/2006/relationships/hyperlink" Target="https://login.consultant.ru/link/?req=doc&amp;base=LAW&amp;n=219027&amp;date=21.03.2021&amp;demo=2&amp;dst=100122&amp;fld=134" TargetMode="External"/><Relationship Id="rId118" Type="http://schemas.openxmlformats.org/officeDocument/2006/relationships/hyperlink" Target="https://login.consultant.ru/link/?req=doc&amp;base=LAW&amp;n=173429&amp;date=21.03.2021&amp;demo=2&amp;dst=100036&amp;fld=134" TargetMode="External"/><Relationship Id="rId139" Type="http://schemas.openxmlformats.org/officeDocument/2006/relationships/hyperlink" Target="https://login.consultant.ru/link/?req=doc&amp;base=LAW&amp;n=378776&amp;date=21.03.2021&amp;demo=2&amp;dst=100639&amp;fld=134" TargetMode="External"/><Relationship Id="rId85" Type="http://schemas.openxmlformats.org/officeDocument/2006/relationships/hyperlink" Target="https://login.consultant.ru/link/?req=doc&amp;base=LAW&amp;n=154843&amp;date=21.03.2021&amp;demo=2&amp;dst=100014&amp;fld=134" TargetMode="External"/><Relationship Id="rId150" Type="http://schemas.openxmlformats.org/officeDocument/2006/relationships/hyperlink" Target="https://login.consultant.ru/link/?req=doc&amp;base=LAW&amp;n=117437&amp;date=21.03.2021&amp;demo=2&amp;dst=100224&amp;fld=134" TargetMode="External"/><Relationship Id="rId171" Type="http://schemas.openxmlformats.org/officeDocument/2006/relationships/hyperlink" Target="https://login.consultant.ru/link/?req=doc&amp;base=LAW&amp;n=117437&amp;date=21.03.2021&amp;demo=2&amp;dst=100246&amp;fld=134" TargetMode="External"/><Relationship Id="rId12" Type="http://schemas.openxmlformats.org/officeDocument/2006/relationships/hyperlink" Target="https://login.consultant.ru/link/?req=doc&amp;base=LAW&amp;n=108338&amp;date=21.03.2021&amp;demo=2&amp;dst=100009&amp;fld=134" TargetMode="External"/><Relationship Id="rId33" Type="http://schemas.openxmlformats.org/officeDocument/2006/relationships/hyperlink" Target="https://login.consultant.ru/link/?req=doc&amp;base=LAW&amp;n=117437&amp;date=21.03.2021&amp;demo=2&amp;dst=100013&amp;fld=134" TargetMode="External"/><Relationship Id="rId108" Type="http://schemas.openxmlformats.org/officeDocument/2006/relationships/hyperlink" Target="https://login.consultant.ru/link/?req=doc&amp;base=LAW&amp;n=117437&amp;date=21.03.2021&amp;demo=2&amp;dst=100114&amp;fld=134" TargetMode="External"/><Relationship Id="rId129" Type="http://schemas.openxmlformats.org/officeDocument/2006/relationships/hyperlink" Target="https://login.consultant.ru/link/?req=doc&amp;base=LAW&amp;n=301759&amp;date=21.03.2021&amp;demo=2&amp;dst=100213&amp;fld=134" TargetMode="External"/><Relationship Id="rId54" Type="http://schemas.openxmlformats.org/officeDocument/2006/relationships/hyperlink" Target="https://login.consultant.ru/link/?req=doc&amp;base=LAW&amp;n=168067&amp;date=21.03.2021&amp;demo=2&amp;dst=100098&amp;fld=134" TargetMode="External"/><Relationship Id="rId75" Type="http://schemas.openxmlformats.org/officeDocument/2006/relationships/hyperlink" Target="https://login.consultant.ru/link/?req=doc&amp;base=LAW&amp;n=103017&amp;date=21.03.2021&amp;demo=2&amp;dst=100016&amp;fld=134" TargetMode="External"/><Relationship Id="rId96" Type="http://schemas.openxmlformats.org/officeDocument/2006/relationships/hyperlink" Target="https://login.consultant.ru/link/?req=doc&amp;base=LAW&amp;n=117437&amp;date=21.03.2021&amp;demo=2&amp;dst=100099&amp;fld=134" TargetMode="External"/><Relationship Id="rId140" Type="http://schemas.openxmlformats.org/officeDocument/2006/relationships/hyperlink" Target="https://login.consultant.ru/link/?req=doc&amp;base=LAW&amp;n=117437&amp;date=21.03.2021&amp;demo=2&amp;dst=100209&amp;fld=134" TargetMode="External"/><Relationship Id="rId161" Type="http://schemas.openxmlformats.org/officeDocument/2006/relationships/hyperlink" Target="https://login.consultant.ru/link/?req=doc&amp;base=LAW&amp;n=318256&amp;date=21.03.2021&amp;demo=2&amp;dst=100008&amp;fld=134" TargetMode="External"/><Relationship Id="rId182" Type="http://schemas.openxmlformats.org/officeDocument/2006/relationships/theme" Target="theme/theme1.xml"/><Relationship Id="rId6" Type="http://schemas.openxmlformats.org/officeDocument/2006/relationships/hyperlink" Target="https://login.consultant.ru/link/?req=doc&amp;base=LAW&amp;n=94106&amp;date=21.03.2021&amp;demo=2&amp;dst=100008&amp;fld=134" TargetMode="External"/><Relationship Id="rId23" Type="http://schemas.openxmlformats.org/officeDocument/2006/relationships/hyperlink" Target="https://login.consultant.ru/link/?req=doc&amp;base=LAW&amp;n=219027&amp;date=21.03.2021&amp;demo=2&amp;dst=100121&amp;fld=134" TargetMode="External"/><Relationship Id="rId119" Type="http://schemas.openxmlformats.org/officeDocument/2006/relationships/hyperlink" Target="https://login.consultant.ru/link/?req=doc&amp;base=LAW&amp;n=117437&amp;date=21.03.2021&amp;demo=2&amp;dst=100156&amp;fld=134" TargetMode="External"/><Relationship Id="rId44" Type="http://schemas.openxmlformats.org/officeDocument/2006/relationships/hyperlink" Target="https://login.consultant.ru/link/?req=doc&amp;base=LAW&amp;n=367312&amp;date=21.03.2021&amp;demo=2&amp;dst=100817&amp;fld=134" TargetMode="External"/><Relationship Id="rId60" Type="http://schemas.openxmlformats.org/officeDocument/2006/relationships/hyperlink" Target="https://login.consultant.ru/link/?req=doc&amp;base=LAW&amp;n=351127&amp;date=21.03.2021&amp;demo=2" TargetMode="External"/><Relationship Id="rId65" Type="http://schemas.openxmlformats.org/officeDocument/2006/relationships/hyperlink" Target="https://login.consultant.ru/link/?req=doc&amp;base=LAW&amp;n=117437&amp;date=21.03.2021&amp;demo=2&amp;dst=100057&amp;fld=134" TargetMode="External"/><Relationship Id="rId81" Type="http://schemas.openxmlformats.org/officeDocument/2006/relationships/hyperlink" Target="https://login.consultant.ru/link/?req=doc&amp;base=LAW&amp;n=93980&amp;date=21.03.2021&amp;demo=2&amp;dst=100008&amp;fld=134" TargetMode="External"/><Relationship Id="rId86" Type="http://schemas.openxmlformats.org/officeDocument/2006/relationships/hyperlink" Target="https://login.consultant.ru/link/?req=doc&amp;base=LAW&amp;n=149651&amp;date=21.03.2021&amp;demo=2&amp;dst=100012&amp;fld=134" TargetMode="External"/><Relationship Id="rId130" Type="http://schemas.openxmlformats.org/officeDocument/2006/relationships/hyperlink" Target="https://login.consultant.ru/link/?req=doc&amp;base=LAW&amp;n=361080&amp;date=21.03.2021&amp;demo=2&amp;dst=100045&amp;fld=134" TargetMode="External"/><Relationship Id="rId135" Type="http://schemas.openxmlformats.org/officeDocument/2006/relationships/hyperlink" Target="https://login.consultant.ru/link/?req=doc&amp;base=LAW&amp;n=117437&amp;date=21.03.2021&amp;demo=2&amp;dst=100193&amp;fld=134" TargetMode="External"/><Relationship Id="rId151" Type="http://schemas.openxmlformats.org/officeDocument/2006/relationships/hyperlink" Target="https://login.consultant.ru/link/?req=doc&amp;base=LAW&amp;n=173429&amp;date=21.03.2021&amp;demo=2&amp;dst=100038&amp;fld=134" TargetMode="External"/><Relationship Id="rId156" Type="http://schemas.openxmlformats.org/officeDocument/2006/relationships/hyperlink" Target="https://login.consultant.ru/link/?req=doc&amp;base=LAW&amp;n=117437&amp;date=21.03.2021&amp;demo=2&amp;dst=100229&amp;fld=134" TargetMode="External"/><Relationship Id="rId177" Type="http://schemas.openxmlformats.org/officeDocument/2006/relationships/hyperlink" Target="https://login.consultant.ru/link/?req=doc&amp;base=LAW&amp;n=351239&amp;date=21.03.2021&amp;demo=2" TargetMode="External"/><Relationship Id="rId172" Type="http://schemas.openxmlformats.org/officeDocument/2006/relationships/hyperlink" Target="https://login.consultant.ru/link/?req=doc&amp;base=LAW&amp;n=137356&amp;date=21.03.2021&amp;demo=2&amp;dst=100009&amp;fld=134" TargetMode="External"/><Relationship Id="rId13" Type="http://schemas.openxmlformats.org/officeDocument/2006/relationships/hyperlink" Target="https://login.consultant.ru/link/?req=doc&amp;base=LAW&amp;n=294856&amp;date=21.03.2021&amp;demo=2&amp;dst=100244&amp;fld=134" TargetMode="External"/><Relationship Id="rId18" Type="http://schemas.openxmlformats.org/officeDocument/2006/relationships/hyperlink" Target="https://login.consultant.ru/link/?req=doc&amp;base=LAW&amp;n=200958&amp;date=21.03.2021&amp;demo=2&amp;dst=100055&amp;fld=134" TargetMode="External"/><Relationship Id="rId39" Type="http://schemas.openxmlformats.org/officeDocument/2006/relationships/hyperlink" Target="https://login.consultant.ru/link/?req=doc&amp;base=LAW&amp;n=372682&amp;date=21.03.2021&amp;demo=2&amp;dst=100010&amp;fld=134" TargetMode="External"/><Relationship Id="rId109" Type="http://schemas.openxmlformats.org/officeDocument/2006/relationships/hyperlink" Target="https://login.consultant.ru/link/?req=doc&amp;base=LAW&amp;n=377776&amp;date=21.03.2021&amp;demo=2&amp;dst=100219&amp;fld=134" TargetMode="External"/><Relationship Id="rId34" Type="http://schemas.openxmlformats.org/officeDocument/2006/relationships/hyperlink" Target="https://login.consultant.ru/link/?req=doc&amp;base=LAW&amp;n=93980&amp;date=21.03.2021&amp;demo=2&amp;dst=100003&amp;fld=134" TargetMode="External"/><Relationship Id="rId50" Type="http://schemas.openxmlformats.org/officeDocument/2006/relationships/hyperlink" Target="https://login.consultant.ru/link/?req=doc&amp;base=LAW&amp;n=356067&amp;date=21.03.2021&amp;demo=2" TargetMode="External"/><Relationship Id="rId55" Type="http://schemas.openxmlformats.org/officeDocument/2006/relationships/hyperlink" Target="https://login.consultant.ru/link/?req=doc&amp;base=LAW&amp;n=210228&amp;date=21.03.2021&amp;demo=2&amp;dst=100037&amp;fld=134" TargetMode="External"/><Relationship Id="rId76" Type="http://schemas.openxmlformats.org/officeDocument/2006/relationships/hyperlink" Target="https://login.consultant.ru/link/?req=doc&amp;base=LAW&amp;n=357156&amp;date=21.03.2021&amp;demo=2" TargetMode="External"/><Relationship Id="rId97" Type="http://schemas.openxmlformats.org/officeDocument/2006/relationships/hyperlink" Target="https://login.consultant.ru/link/?req=doc&amp;base=LAW&amp;n=333592&amp;date=21.03.2021&amp;demo=2&amp;dst=100007&amp;fld=134" TargetMode="External"/><Relationship Id="rId104" Type="http://schemas.openxmlformats.org/officeDocument/2006/relationships/hyperlink" Target="https://login.consultant.ru/link/?req=doc&amp;base=LAW&amp;n=317533&amp;date=21.03.2021&amp;demo=2&amp;dst=100012&amp;fld=134" TargetMode="External"/><Relationship Id="rId120" Type="http://schemas.openxmlformats.org/officeDocument/2006/relationships/hyperlink" Target="https://login.consultant.ru/link/?req=doc&amp;base=LAW&amp;n=322830&amp;date=21.03.2021&amp;demo=2&amp;dst=100008&amp;fld=134" TargetMode="External"/><Relationship Id="rId125" Type="http://schemas.openxmlformats.org/officeDocument/2006/relationships/hyperlink" Target="https://login.consultant.ru/link/?req=doc&amp;base=LAW&amp;n=140009&amp;date=21.03.2021&amp;demo=2&amp;dst=100009&amp;fld=134" TargetMode="External"/><Relationship Id="rId141" Type="http://schemas.openxmlformats.org/officeDocument/2006/relationships/hyperlink" Target="https://login.consultant.ru/link/?req=doc&amp;base=LAW&amp;n=117437&amp;date=21.03.2021&amp;demo=2&amp;dst=100211&amp;fld=134" TargetMode="External"/><Relationship Id="rId146" Type="http://schemas.openxmlformats.org/officeDocument/2006/relationships/hyperlink" Target="https://login.consultant.ru/link/?req=doc&amp;base=LAW&amp;n=117437&amp;date=21.03.2021&amp;demo=2&amp;dst=100215&amp;fld=134" TargetMode="External"/><Relationship Id="rId167" Type="http://schemas.openxmlformats.org/officeDocument/2006/relationships/hyperlink" Target="https://login.consultant.ru/link/?req=doc&amp;base=LAW&amp;n=356078&amp;date=21.03.2021&amp;demo=2&amp;dst=100260&amp;fld=134" TargetMode="External"/><Relationship Id="rId7" Type="http://schemas.openxmlformats.org/officeDocument/2006/relationships/hyperlink" Target="https://login.consultant.ru/link/?req=doc&amp;base=LAW&amp;n=117446&amp;date=21.03.2021&amp;demo=2&amp;dst=100009&amp;fld=134" TargetMode="External"/><Relationship Id="rId71" Type="http://schemas.openxmlformats.org/officeDocument/2006/relationships/hyperlink" Target="https://login.consultant.ru/link/?req=doc&amp;base=LAW&amp;n=351127&amp;date=21.03.2021&amp;demo=2&amp;dst=100090&amp;fld=134" TargetMode="External"/><Relationship Id="rId92" Type="http://schemas.openxmlformats.org/officeDocument/2006/relationships/hyperlink" Target="https://login.consultant.ru/link/?req=doc&amp;base=LAW&amp;n=351127&amp;date=21.03.2021&amp;demo=2&amp;dst=100091&amp;fld=134" TargetMode="External"/><Relationship Id="rId162" Type="http://schemas.openxmlformats.org/officeDocument/2006/relationships/hyperlink" Target="https://login.consultant.ru/link/?req=doc&amp;base=LAW&amp;n=213151&amp;date=21.03.2021&amp;demo=2&amp;dst=100015&amp;f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372684&amp;date=21.03.2021&amp;demo=2&amp;dst=100033&amp;fld=134" TargetMode="External"/><Relationship Id="rId24" Type="http://schemas.openxmlformats.org/officeDocument/2006/relationships/hyperlink" Target="https://login.consultant.ru/link/?req=doc&amp;base=LAW&amp;n=221222&amp;date=21.03.2021&amp;demo=2&amp;dst=100027&amp;fld=134" TargetMode="External"/><Relationship Id="rId40" Type="http://schemas.openxmlformats.org/officeDocument/2006/relationships/hyperlink" Target="https://login.consultant.ru/link/?req=doc&amp;base=LAW&amp;n=2875&amp;date=21.03.2021&amp;demo=2" TargetMode="External"/><Relationship Id="rId45" Type="http://schemas.openxmlformats.org/officeDocument/2006/relationships/hyperlink" Target="https://login.consultant.ru/link/?req=doc&amp;base=LAW&amp;n=370097&amp;date=21.03.2021&amp;demo=2&amp;dst=100285&amp;fld=134" TargetMode="External"/><Relationship Id="rId66" Type="http://schemas.openxmlformats.org/officeDocument/2006/relationships/hyperlink" Target="https://login.consultant.ru/link/?req=doc&amp;base=LAW&amp;n=117437&amp;date=21.03.2021&amp;demo=2&amp;dst=100061&amp;fld=134" TargetMode="External"/><Relationship Id="rId87" Type="http://schemas.openxmlformats.org/officeDocument/2006/relationships/hyperlink" Target="https://login.consultant.ru/link/?req=doc&amp;base=LAW&amp;n=117437&amp;date=21.03.2021&amp;demo=2&amp;dst=100094&amp;fld=134" TargetMode="External"/><Relationship Id="rId110" Type="http://schemas.openxmlformats.org/officeDocument/2006/relationships/hyperlink" Target="https://login.consultant.ru/link/?req=doc&amp;base=LAW&amp;n=377858&amp;date=21.03.2021&amp;demo=2" TargetMode="External"/><Relationship Id="rId115" Type="http://schemas.openxmlformats.org/officeDocument/2006/relationships/hyperlink" Target="https://login.consultant.ru/link/?req=doc&amp;base=LAW&amp;n=117437&amp;date=21.03.2021&amp;demo=2&amp;dst=100140&amp;fld=134" TargetMode="External"/><Relationship Id="rId131" Type="http://schemas.openxmlformats.org/officeDocument/2006/relationships/hyperlink" Target="https://login.consultant.ru/link/?req=doc&amp;base=LAW&amp;n=301759&amp;date=21.03.2021&amp;demo=2&amp;dst=100213&amp;fld=134" TargetMode="External"/><Relationship Id="rId136" Type="http://schemas.openxmlformats.org/officeDocument/2006/relationships/hyperlink" Target="https://login.consultant.ru/link/?req=doc&amp;base=LAW&amp;n=372799&amp;date=21.03.2021&amp;demo=2&amp;dst=100030&amp;fld=134" TargetMode="External"/><Relationship Id="rId157" Type="http://schemas.openxmlformats.org/officeDocument/2006/relationships/hyperlink" Target="https://login.consultant.ru/link/?req=doc&amp;base=LAW&amp;n=213151&amp;date=21.03.2021&amp;demo=2&amp;dst=100010&amp;fld=134" TargetMode="External"/><Relationship Id="rId178" Type="http://schemas.openxmlformats.org/officeDocument/2006/relationships/hyperlink" Target="https://login.consultant.ru/link/?req=doc&amp;base=LAW&amp;n=351239&amp;date=21.03.2021&amp;demo=2&amp;dst=100369&amp;fld=134" TargetMode="External"/><Relationship Id="rId61" Type="http://schemas.openxmlformats.org/officeDocument/2006/relationships/hyperlink" Target="https://login.consultant.ru/link/?req=doc&amp;base=LAW&amp;n=351127&amp;date=21.03.2021&amp;demo=2&amp;dst=100087&amp;fld=134" TargetMode="External"/><Relationship Id="rId82" Type="http://schemas.openxmlformats.org/officeDocument/2006/relationships/hyperlink" Target="https://login.consultant.ru/link/?req=doc&amp;base=LAW&amp;n=117437&amp;date=21.03.2021&amp;demo=2&amp;dst=100090&amp;fld=134" TargetMode="External"/><Relationship Id="rId152" Type="http://schemas.openxmlformats.org/officeDocument/2006/relationships/hyperlink" Target="https://login.consultant.ru/link/?req=doc&amp;base=LAW&amp;n=137356&amp;date=21.03.2021&amp;demo=2&amp;dst=100009&amp;fld=134" TargetMode="External"/><Relationship Id="rId173" Type="http://schemas.openxmlformats.org/officeDocument/2006/relationships/hyperlink" Target="https://login.consultant.ru/link/?req=doc&amp;base=LAW&amp;n=378832&amp;date=21.03.2021&amp;demo=2&amp;dst=102755&amp;fld=134" TargetMode="External"/><Relationship Id="rId19" Type="http://schemas.openxmlformats.org/officeDocument/2006/relationships/hyperlink" Target="https://login.consultant.ru/link/?req=doc&amp;base=LAW&amp;n=201405&amp;date=21.03.2021&amp;demo=2&amp;dst=100657&amp;fld=134" TargetMode="External"/><Relationship Id="rId14" Type="http://schemas.openxmlformats.org/officeDocument/2006/relationships/hyperlink" Target="https://login.consultant.ru/link/?req=doc&amp;base=LAW&amp;n=117437&amp;date=21.03.2021&amp;demo=2&amp;dst=100009&amp;fld=134" TargetMode="External"/><Relationship Id="rId30" Type="http://schemas.openxmlformats.org/officeDocument/2006/relationships/hyperlink" Target="https://login.consultant.ru/link/?req=doc&amp;base=LAW&amp;n=372682&amp;date=21.03.2021&amp;demo=2&amp;dst=100009&amp;fld=134" TargetMode="External"/><Relationship Id="rId35" Type="http://schemas.openxmlformats.org/officeDocument/2006/relationships/hyperlink" Target="https://login.consultant.ru/link/?req=doc&amp;base=LAW&amp;n=221222&amp;date=21.03.2021&amp;demo=2&amp;dst=100029&amp;fld=134" TargetMode="External"/><Relationship Id="rId56" Type="http://schemas.openxmlformats.org/officeDocument/2006/relationships/hyperlink" Target="https://login.consultant.ru/link/?req=doc&amp;base=LAW&amp;n=370354&amp;date=21.03.2021&amp;demo=2" TargetMode="External"/><Relationship Id="rId77" Type="http://schemas.openxmlformats.org/officeDocument/2006/relationships/hyperlink" Target="https://login.consultant.ru/link/?req=doc&amp;base=LAW&amp;n=378776&amp;date=21.03.2021&amp;demo=2&amp;dst=100635&amp;fld=134" TargetMode="External"/><Relationship Id="rId100" Type="http://schemas.openxmlformats.org/officeDocument/2006/relationships/hyperlink" Target="https://login.consultant.ru/link/?req=doc&amp;base=LAW&amp;n=286760&amp;date=21.03.2021&amp;demo=2&amp;dst=100078&amp;fld=134" TargetMode="External"/><Relationship Id="rId105" Type="http://schemas.openxmlformats.org/officeDocument/2006/relationships/hyperlink" Target="https://login.consultant.ru/link/?req=doc&amp;base=LAW&amp;n=121499&amp;date=21.03.2021&amp;demo=2" TargetMode="External"/><Relationship Id="rId126" Type="http://schemas.openxmlformats.org/officeDocument/2006/relationships/hyperlink" Target="https://login.consultant.ru/link/?req=doc&amp;base=LAW&amp;n=301759&amp;date=21.03.2021&amp;demo=2&amp;dst=100213&amp;fld=134" TargetMode="External"/><Relationship Id="rId147" Type="http://schemas.openxmlformats.org/officeDocument/2006/relationships/hyperlink" Target="https://login.consultant.ru/link/?req=doc&amp;base=LAW&amp;n=117437&amp;date=21.03.2021&amp;demo=2&amp;dst=100218&amp;fld=134" TargetMode="External"/><Relationship Id="rId168" Type="http://schemas.openxmlformats.org/officeDocument/2006/relationships/hyperlink" Target="https://login.consultant.ru/link/?req=doc&amp;base=LAW&amp;n=310343&amp;date=21.03.2021&amp;demo=2&amp;dst=100017&amp;fld=134" TargetMode="External"/><Relationship Id="rId8" Type="http://schemas.openxmlformats.org/officeDocument/2006/relationships/hyperlink" Target="https://login.consultant.ru/link/?req=doc&amp;base=LAW&amp;n=221446&amp;date=21.03.2021&amp;demo=2&amp;dst=100009&amp;fld=134" TargetMode="External"/><Relationship Id="rId51" Type="http://schemas.openxmlformats.org/officeDocument/2006/relationships/hyperlink" Target="https://login.consultant.ru/link/?req=doc&amp;base=LAW&amp;n=221222&amp;date=21.03.2021&amp;demo=2&amp;dst=100035&amp;fld=134" TargetMode="External"/><Relationship Id="rId72" Type="http://schemas.openxmlformats.org/officeDocument/2006/relationships/hyperlink" Target="https://login.consultant.ru/link/?req=doc&amp;base=LAW&amp;n=372682&amp;date=21.03.2021&amp;demo=2&amp;dst=100015&amp;fld=134" TargetMode="External"/><Relationship Id="rId93" Type="http://schemas.openxmlformats.org/officeDocument/2006/relationships/hyperlink" Target="https://login.consultant.ru/link/?req=doc&amp;base=LAW&amp;n=117437&amp;date=21.03.2021&amp;demo=2&amp;dst=100098&amp;fld=134" TargetMode="External"/><Relationship Id="rId98" Type="http://schemas.openxmlformats.org/officeDocument/2006/relationships/hyperlink" Target="https://login.consultant.ru/link/?req=doc&amp;base=LAW&amp;n=378814&amp;date=21.03.2021&amp;demo=2" TargetMode="External"/><Relationship Id="rId121" Type="http://schemas.openxmlformats.org/officeDocument/2006/relationships/hyperlink" Target="https://login.consultant.ru/link/?req=doc&amp;base=LAW&amp;n=117437&amp;date=21.03.2021&amp;demo=2&amp;dst=100168&amp;fld=134" TargetMode="External"/><Relationship Id="rId142" Type="http://schemas.openxmlformats.org/officeDocument/2006/relationships/hyperlink" Target="https://login.consultant.ru/link/?req=doc&amp;base=LAW&amp;n=372682&amp;date=21.03.2021&amp;demo=2&amp;dst=100038&amp;fld=134" TargetMode="External"/><Relationship Id="rId163" Type="http://schemas.openxmlformats.org/officeDocument/2006/relationships/hyperlink" Target="https://login.consultant.ru/link/?req=doc&amp;base=LAW&amp;n=378973&amp;date=21.03.2021&amp;demo=2&amp;dst=150&amp;f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286760&amp;date=21.03.2021&amp;demo=2&amp;dst=100078&amp;fld=134" TargetMode="External"/><Relationship Id="rId46" Type="http://schemas.openxmlformats.org/officeDocument/2006/relationships/hyperlink" Target="https://login.consultant.ru/link/?req=doc&amp;base=LAW&amp;n=117437&amp;date=21.03.2021&amp;demo=2&amp;dst=100030&amp;fld=134" TargetMode="External"/><Relationship Id="rId67" Type="http://schemas.openxmlformats.org/officeDocument/2006/relationships/hyperlink" Target="https://login.consultant.ru/link/?req=doc&amp;base=LAW&amp;n=117437&amp;date=21.03.2021&amp;demo=2&amp;dst=100062&amp;fld=134" TargetMode="External"/><Relationship Id="rId116" Type="http://schemas.openxmlformats.org/officeDocument/2006/relationships/hyperlink" Target="https://login.consultant.ru/link/?req=doc&amp;base=LAW&amp;n=372682&amp;date=21.03.2021&amp;demo=2&amp;dst=100036&amp;fld=134" TargetMode="External"/><Relationship Id="rId137" Type="http://schemas.openxmlformats.org/officeDocument/2006/relationships/hyperlink" Target="https://login.consultant.ru/link/?req=doc&amp;base=LAW&amp;n=117437&amp;date=21.03.2021&amp;demo=2&amp;dst=100199&amp;fld=134" TargetMode="External"/><Relationship Id="rId158" Type="http://schemas.openxmlformats.org/officeDocument/2006/relationships/hyperlink" Target="https://login.consultant.ru/link/?req=doc&amp;base=LAW&amp;n=372799&amp;date=21.03.2021&amp;demo=2&amp;dst=100030&amp;fld=134" TargetMode="External"/><Relationship Id="rId20" Type="http://schemas.openxmlformats.org/officeDocument/2006/relationships/hyperlink" Target="https://login.consultant.ru/link/?req=doc&amp;base=LAW&amp;n=173429&amp;date=21.03.2021&amp;demo=2&amp;dst=100035&amp;fld=134" TargetMode="External"/><Relationship Id="rId41" Type="http://schemas.openxmlformats.org/officeDocument/2006/relationships/hyperlink" Target="https://login.consultant.ru/link/?req=doc&amp;base=LAW&amp;n=117437&amp;date=21.03.2021&amp;demo=2&amp;dst=100028&amp;fld=134" TargetMode="External"/><Relationship Id="rId62" Type="http://schemas.openxmlformats.org/officeDocument/2006/relationships/hyperlink" Target="https://login.consultant.ru/link/?req=doc&amp;base=LAW&amp;n=372682&amp;date=21.03.2021&amp;demo=2&amp;dst=100012&amp;fld=134" TargetMode="External"/><Relationship Id="rId83" Type="http://schemas.openxmlformats.org/officeDocument/2006/relationships/hyperlink" Target="https://login.consultant.ru/link/?req=doc&amp;base=LAW&amp;n=378814&amp;date=21.03.2021&amp;demo=2" TargetMode="External"/><Relationship Id="rId88" Type="http://schemas.openxmlformats.org/officeDocument/2006/relationships/hyperlink" Target="https://login.consultant.ru/link/?req=doc&amp;base=LAW&amp;n=117437&amp;date=21.03.2021&amp;demo=2&amp;dst=100096&amp;fld=134" TargetMode="External"/><Relationship Id="rId111" Type="http://schemas.openxmlformats.org/officeDocument/2006/relationships/hyperlink" Target="https://login.consultant.ru/link/?req=doc&amp;base=LAW&amp;n=373143&amp;date=21.03.2021&amp;demo=2" TargetMode="External"/><Relationship Id="rId132" Type="http://schemas.openxmlformats.org/officeDocument/2006/relationships/hyperlink" Target="https://login.consultant.ru/link/?req=doc&amp;base=LAW&amp;n=361080&amp;date=21.03.2021&amp;demo=2&amp;dst=100047&amp;fld=134" TargetMode="External"/><Relationship Id="rId153" Type="http://schemas.openxmlformats.org/officeDocument/2006/relationships/hyperlink" Target="https://login.consultant.ru/link/?req=doc&amp;base=LAW&amp;n=117437&amp;date=21.03.2021&amp;demo=2&amp;dst=100226&amp;fld=134" TargetMode="External"/><Relationship Id="rId174" Type="http://schemas.openxmlformats.org/officeDocument/2006/relationships/hyperlink" Target="https://login.consultant.ru/link/?req=doc&amp;base=LAW&amp;n=117437&amp;date=21.03.2021&amp;demo=2&amp;dst=100247&amp;fld=134" TargetMode="External"/><Relationship Id="rId179" Type="http://schemas.openxmlformats.org/officeDocument/2006/relationships/header" Target="header1.xml"/><Relationship Id="rId15" Type="http://schemas.openxmlformats.org/officeDocument/2006/relationships/hyperlink" Target="https://login.consultant.ru/link/?req=doc&amp;base=LAW&amp;n=351239&amp;date=21.03.2021&amp;demo=2&amp;dst=100367&amp;fld=134" TargetMode="External"/><Relationship Id="rId36" Type="http://schemas.openxmlformats.org/officeDocument/2006/relationships/hyperlink" Target="https://login.consultant.ru/link/?req=doc&amp;base=LAW&amp;n=370197&amp;date=21.03.2021&amp;demo=2&amp;dst=46&amp;fld=134" TargetMode="External"/><Relationship Id="rId57" Type="http://schemas.openxmlformats.org/officeDocument/2006/relationships/hyperlink" Target="https://login.consultant.ru/link/?req=doc&amp;base=LAW&amp;n=210228&amp;date=21.03.2021&amp;demo=2&amp;dst=100038&amp;fld=134" TargetMode="External"/><Relationship Id="rId106" Type="http://schemas.openxmlformats.org/officeDocument/2006/relationships/hyperlink" Target="https://login.consultant.ru/link/?req=doc&amp;base=LAW&amp;n=121499&amp;date=21.03.2021&amp;demo=2" TargetMode="External"/><Relationship Id="rId127" Type="http://schemas.openxmlformats.org/officeDocument/2006/relationships/hyperlink" Target="https://login.consultant.ru/link/?req=doc&amp;base=LAW&amp;n=361080&amp;date=21.03.2021&amp;demo=2&amp;dst=100045&amp;fld=134" TargetMode="External"/><Relationship Id="rId10" Type="http://schemas.openxmlformats.org/officeDocument/2006/relationships/hyperlink" Target="https://login.consultant.ru/link/?req=doc&amp;base=LAW&amp;n=201688&amp;date=21.03.2021&amp;demo=2&amp;dst=100343&amp;fld=134" TargetMode="External"/><Relationship Id="rId31" Type="http://schemas.openxmlformats.org/officeDocument/2006/relationships/hyperlink" Target="https://login.consultant.ru/link/?req=doc&amp;base=LAW&amp;n=117437&amp;date=21.03.2021&amp;demo=2&amp;dst=100011&amp;fld=134" TargetMode="External"/><Relationship Id="rId52" Type="http://schemas.openxmlformats.org/officeDocument/2006/relationships/hyperlink" Target="https://login.consultant.ru/link/?req=doc&amp;base=LAW&amp;n=355880&amp;date=21.03.2021&amp;demo=2" TargetMode="External"/><Relationship Id="rId73" Type="http://schemas.openxmlformats.org/officeDocument/2006/relationships/hyperlink" Target="https://login.consultant.ru/link/?req=doc&amp;base=LAW&amp;n=94106&amp;date=21.03.2021&amp;demo=2&amp;dst=100011&amp;fld=134" TargetMode="External"/><Relationship Id="rId78" Type="http://schemas.openxmlformats.org/officeDocument/2006/relationships/hyperlink" Target="https://login.consultant.ru/link/?req=doc&amp;base=LAW&amp;n=117437&amp;date=21.03.2021&amp;demo=2&amp;dst=100086&amp;fld=134" TargetMode="External"/><Relationship Id="rId94" Type="http://schemas.openxmlformats.org/officeDocument/2006/relationships/hyperlink" Target="https://login.consultant.ru/link/?req=doc&amp;base=LAW&amp;n=372682&amp;date=21.03.2021&amp;demo=2&amp;dst=100017&amp;fld=134" TargetMode="External"/><Relationship Id="rId99" Type="http://schemas.openxmlformats.org/officeDocument/2006/relationships/hyperlink" Target="https://login.consultant.ru/link/?req=doc&amp;base=LAW&amp;n=200958&amp;date=21.03.2021&amp;demo=2&amp;dst=100058&amp;fld=134" TargetMode="External"/><Relationship Id="rId101" Type="http://schemas.openxmlformats.org/officeDocument/2006/relationships/hyperlink" Target="https://login.consultant.ru/link/?req=doc&amp;base=LAW&amp;n=341788&amp;date=21.03.2021&amp;demo=2&amp;dst=100223&amp;fld=134" TargetMode="External"/><Relationship Id="rId122" Type="http://schemas.openxmlformats.org/officeDocument/2006/relationships/hyperlink" Target="https://login.consultant.ru/link/?req=doc&amp;base=LAW&amp;n=372684&amp;date=21.03.2021&amp;demo=2&amp;dst=100033&amp;fld=134" TargetMode="External"/><Relationship Id="rId143" Type="http://schemas.openxmlformats.org/officeDocument/2006/relationships/hyperlink" Target="https://login.consultant.ru/link/?req=doc&amp;base=LAW&amp;n=117437&amp;date=21.03.2021&amp;demo=2&amp;dst=100214&amp;fld=134" TargetMode="External"/><Relationship Id="rId148" Type="http://schemas.openxmlformats.org/officeDocument/2006/relationships/hyperlink" Target="https://login.consultant.ru/link/?req=doc&amp;base=LAW&amp;n=117437&amp;date=21.03.2021&amp;demo=2&amp;dst=100220&amp;fld=134" TargetMode="External"/><Relationship Id="rId164" Type="http://schemas.openxmlformats.org/officeDocument/2006/relationships/hyperlink" Target="https://login.consultant.ru/link/?req=doc&amp;base=LAW&amp;n=173429&amp;date=21.03.2021&amp;demo=2&amp;dst=100040&amp;fld=134" TargetMode="External"/><Relationship Id="rId169" Type="http://schemas.openxmlformats.org/officeDocument/2006/relationships/hyperlink" Target="https://login.consultant.ru/link/?req=doc&amp;base=LAW&amp;n=219027&amp;date=21.03.2021&amp;demo=2&amp;dst=100124&amp;f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03017&amp;date=21.03.2021&amp;demo=2&amp;dst=100016&amp;fld=134" TargetMode="External"/><Relationship Id="rId180" Type="http://schemas.openxmlformats.org/officeDocument/2006/relationships/footer" Target="footer1.xml"/><Relationship Id="rId26" Type="http://schemas.openxmlformats.org/officeDocument/2006/relationships/hyperlink" Target="https://login.consultant.ru/link/?req=doc&amp;base=LAW&amp;n=341788&amp;date=21.03.2021&amp;demo=2&amp;dst=100223&amp;fld=134" TargetMode="External"/><Relationship Id="rId47" Type="http://schemas.openxmlformats.org/officeDocument/2006/relationships/hyperlink" Target="https://login.consultant.ru/link/?req=doc&amp;base=LAW&amp;n=221615&amp;date=21.03.2021&amp;demo=2&amp;dst=100032&amp;fld=134" TargetMode="External"/><Relationship Id="rId68" Type="http://schemas.openxmlformats.org/officeDocument/2006/relationships/hyperlink" Target="https://login.consultant.ru/link/?req=doc&amp;base=LAW&amp;n=117437&amp;date=21.03.2021&amp;demo=2&amp;dst=100063&amp;fld=134" TargetMode="External"/><Relationship Id="rId89" Type="http://schemas.openxmlformats.org/officeDocument/2006/relationships/hyperlink" Target="https://login.consultant.ru/link/?req=doc&amp;base=LAW&amp;n=357148&amp;date=21.03.2021&amp;demo=2&amp;dst=100011&amp;fld=134" TargetMode="External"/><Relationship Id="rId112" Type="http://schemas.openxmlformats.org/officeDocument/2006/relationships/hyperlink" Target="https://login.consultant.ru/link/?req=doc&amp;base=LAW&amp;n=174687&amp;date=21.03.2021&amp;demo=2&amp;dst=4&amp;fld=134" TargetMode="External"/><Relationship Id="rId133" Type="http://schemas.openxmlformats.org/officeDocument/2006/relationships/hyperlink" Target="https://login.consultant.ru/link/?req=doc&amp;base=LAW&amp;n=140009&amp;date=21.03.2021&amp;demo=2&amp;dst=100015&amp;fld=134" TargetMode="External"/><Relationship Id="rId154" Type="http://schemas.openxmlformats.org/officeDocument/2006/relationships/hyperlink" Target="https://login.consultant.ru/link/?req=doc&amp;base=LAW&amp;n=372799&amp;date=21.03.2021&amp;demo=2&amp;dst=100030&amp;fld=134" TargetMode="External"/><Relationship Id="rId175" Type="http://schemas.openxmlformats.org/officeDocument/2006/relationships/hyperlink" Target="https://login.consultant.ru/link/?req=doc&amp;base=LAW&amp;n=117437&amp;date=21.03.2021&amp;demo=2&amp;dst=100250&amp;fld=134" TargetMode="External"/><Relationship Id="rId16" Type="http://schemas.openxmlformats.org/officeDocument/2006/relationships/hyperlink" Target="https://login.consultant.ru/link/?req=doc&amp;base=LAW&amp;n=149651&amp;date=21.03.2021&amp;demo=2&amp;dst=100012&amp;fld=134" TargetMode="External"/><Relationship Id="rId37" Type="http://schemas.openxmlformats.org/officeDocument/2006/relationships/hyperlink" Target="https://login.consultant.ru/link/?req=doc&amp;base=LAW&amp;n=221222&amp;date=21.03.2021&amp;demo=2&amp;dst=100030&amp;fld=134" TargetMode="External"/><Relationship Id="rId58" Type="http://schemas.openxmlformats.org/officeDocument/2006/relationships/hyperlink" Target="https://login.consultant.ru/link/?req=doc&amp;base=LAW&amp;n=356003&amp;date=21.03.2021&amp;demo=2&amp;dst=100287&amp;fld=134" TargetMode="External"/><Relationship Id="rId79" Type="http://schemas.openxmlformats.org/officeDocument/2006/relationships/hyperlink" Target="https://login.consultant.ru/link/?req=doc&amp;base=LAW&amp;n=201405&amp;date=21.03.2021&amp;demo=2&amp;dst=100657&amp;fld=134" TargetMode="External"/><Relationship Id="rId102" Type="http://schemas.openxmlformats.org/officeDocument/2006/relationships/hyperlink" Target="https://login.consultant.ru/link/?req=doc&amp;base=LAW&amp;n=117437&amp;date=21.03.2021&amp;demo=2&amp;dst=100103&amp;fld=134" TargetMode="External"/><Relationship Id="rId123" Type="http://schemas.openxmlformats.org/officeDocument/2006/relationships/hyperlink" Target="https://login.consultant.ru/link/?req=doc&amp;base=LAW&amp;n=137356&amp;date=21.03.2021&amp;demo=2&amp;dst=100025&amp;fld=134" TargetMode="External"/><Relationship Id="rId144" Type="http://schemas.openxmlformats.org/officeDocument/2006/relationships/hyperlink" Target="https://login.consultant.ru/link/?req=doc&amp;base=LAW&amp;n=80028&amp;date=21.03.2021&amp;demo=2&amp;dst=100010&amp;fld=134" TargetMode="External"/><Relationship Id="rId90" Type="http://schemas.openxmlformats.org/officeDocument/2006/relationships/hyperlink" Target="https://login.consultant.ru/link/?req=doc&amp;base=LAW&amp;n=200958&amp;date=21.03.2021&amp;demo=2&amp;dst=100056&amp;fld=134" TargetMode="External"/><Relationship Id="rId165" Type="http://schemas.openxmlformats.org/officeDocument/2006/relationships/hyperlink" Target="https://login.consultant.ru/link/?req=doc&amp;base=LAW&amp;n=117437&amp;date=21.03.2021&amp;demo=2&amp;dst=100240&amp;fld=134" TargetMode="External"/><Relationship Id="rId27" Type="http://schemas.openxmlformats.org/officeDocument/2006/relationships/hyperlink" Target="https://login.consultant.ru/link/?req=doc&amp;base=LAW&amp;n=351127&amp;date=21.03.2021&amp;demo=2&amp;dst=100086&amp;fld=134" TargetMode="External"/><Relationship Id="rId48" Type="http://schemas.openxmlformats.org/officeDocument/2006/relationships/hyperlink" Target="https://login.consultant.ru/link/?req=doc&amp;base=LAW&amp;n=117437&amp;date=21.03.2021&amp;demo=2&amp;dst=100039&amp;fld=134" TargetMode="External"/><Relationship Id="rId69" Type="http://schemas.openxmlformats.org/officeDocument/2006/relationships/hyperlink" Target="https://login.consultant.ru/link/?req=doc&amp;base=LAW&amp;n=99661&amp;date=21.03.2021&amp;demo=2&amp;dst=100004&amp;fld=134" TargetMode="External"/><Relationship Id="rId113" Type="http://schemas.openxmlformats.org/officeDocument/2006/relationships/hyperlink" Target="https://login.consultant.ru/link/?req=doc&amp;base=LAW&amp;n=117437&amp;date=21.03.2021&amp;demo=2&amp;dst=100139&amp;fld=134" TargetMode="External"/><Relationship Id="rId134" Type="http://schemas.openxmlformats.org/officeDocument/2006/relationships/hyperlink" Target="https://login.consultant.ru/link/?req=doc&amp;base=LAW&amp;n=140009&amp;date=21.03.2021&amp;demo=2&amp;dst=100026&amp;fld=134" TargetMode="External"/><Relationship Id="rId80" Type="http://schemas.openxmlformats.org/officeDocument/2006/relationships/hyperlink" Target="https://login.consultant.ru/link/?req=doc&amp;base=LAW&amp;n=117437&amp;date=21.03.2021&amp;demo=2&amp;dst=100088&amp;fld=134" TargetMode="External"/><Relationship Id="rId155" Type="http://schemas.openxmlformats.org/officeDocument/2006/relationships/hyperlink" Target="https://login.consultant.ru/link/?req=doc&amp;base=LAW&amp;n=117437&amp;date=21.03.2021&amp;demo=2&amp;dst=100227&amp;fld=134" TargetMode="External"/><Relationship Id="rId176" Type="http://schemas.openxmlformats.org/officeDocument/2006/relationships/hyperlink" Target="https://login.consultant.ru/link/?req=doc&amp;base=LAW&amp;n=117437&amp;date=21.03.2021&amp;demo=2&amp;dst=100252&amp;fld=134" TargetMode="External"/><Relationship Id="rId17" Type="http://schemas.openxmlformats.org/officeDocument/2006/relationships/hyperlink" Target="https://login.consultant.ru/link/?req=doc&amp;base=LAW&amp;n=168067&amp;date=21.03.2021&amp;demo=2&amp;dst=100098&amp;fld=134" TargetMode="External"/><Relationship Id="rId38" Type="http://schemas.openxmlformats.org/officeDocument/2006/relationships/hyperlink" Target="https://login.consultant.ru/link/?req=doc&amp;base=LAW&amp;n=117437&amp;date=21.03.2021&amp;demo=2&amp;dst=100014&amp;fld=134" TargetMode="External"/><Relationship Id="rId59" Type="http://schemas.openxmlformats.org/officeDocument/2006/relationships/hyperlink" Target="https://login.consultant.ru/link/?req=doc&amp;base=LAW&amp;n=351127&amp;date=21.03.2021&amp;demo=2&amp;dst=100025&amp;fld=134" TargetMode="External"/><Relationship Id="rId103" Type="http://schemas.openxmlformats.org/officeDocument/2006/relationships/hyperlink" Target="https://login.consultant.ru/link/?req=doc&amp;base=LAW&amp;n=121499&amp;date=21.03.2021&amp;demo=2" TargetMode="External"/><Relationship Id="rId124" Type="http://schemas.openxmlformats.org/officeDocument/2006/relationships/hyperlink" Target="https://login.consultant.ru/link/?req=doc&amp;base=LAW&amp;n=137356&amp;date=21.03.2021&amp;demo=2&amp;dst=100009&amp;fld=134" TargetMode="External"/><Relationship Id="rId70" Type="http://schemas.openxmlformats.org/officeDocument/2006/relationships/hyperlink" Target="https://login.consultant.ru/link/?req=doc&amp;base=LAW&amp;n=372682&amp;date=21.03.2021&amp;demo=2&amp;dst=100013&amp;fld=134" TargetMode="External"/><Relationship Id="rId91" Type="http://schemas.openxmlformats.org/officeDocument/2006/relationships/hyperlink" Target="https://login.consultant.ru/link/?req=doc&amp;base=LAW&amp;n=351127&amp;date=21.03.2021&amp;demo=2&amp;dst=100025&amp;fld=134" TargetMode="External"/><Relationship Id="rId145" Type="http://schemas.openxmlformats.org/officeDocument/2006/relationships/hyperlink" Target="https://login.consultant.ru/link/?req=doc&amp;base=LAW&amp;n=174687&amp;date=21.03.2021&amp;demo=2&amp;dst=4&amp;fld=134" TargetMode="External"/><Relationship Id="rId166" Type="http://schemas.openxmlformats.org/officeDocument/2006/relationships/hyperlink" Target="https://login.consultant.ru/link/?req=doc&amp;base=LAW&amp;n=117437&amp;date=21.03.2021&amp;demo=2&amp;dst=100241&amp;fld=134" TargetMode="External"/><Relationship Id="rId1" Type="http://schemas.openxmlformats.org/officeDocument/2006/relationships/styles" Target="styles.xml"/><Relationship Id="rId28" Type="http://schemas.openxmlformats.org/officeDocument/2006/relationships/hyperlink" Target="https://login.consultant.ru/link/?req=doc&amp;base=LAW&amp;n=370097&amp;date=21.03.2021&amp;demo=2&amp;dst=100285&amp;fld=134" TargetMode="External"/><Relationship Id="rId49" Type="http://schemas.openxmlformats.org/officeDocument/2006/relationships/hyperlink" Target="https://login.consultant.ru/link/?req=doc&amp;base=LAW&amp;n=221222&amp;date=21.03.2021&amp;demo=2&amp;dst=100033&amp;fld=134" TargetMode="External"/><Relationship Id="rId114" Type="http://schemas.openxmlformats.org/officeDocument/2006/relationships/hyperlink" Target="https://login.consultant.ru/link/?req=doc&amp;base=LAW&amp;n=372799&amp;date=21.03.2021&amp;demo=2&amp;dst=100030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13709</Words>
  <Characters>116942</Characters>
  <Application>Microsoft Office Word</Application>
  <DocSecurity>0</DocSecurity>
  <Lines>1624</Lines>
  <Paragraphs>650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27.07.2006 N 152-ФЗ(ред. от 30.12.2020)"О персональных данных"(с изм. и доп., вступ. в силу с 01.03.2021)</vt:lpstr>
    </vt:vector>
  </TitlesOfParts>
  <Company>КонсультантПлюс Версия 4018.00.50</Company>
  <LinksUpToDate>false</LinksUpToDate>
  <CharactersWithSpaces>130001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27.07.2006 N 152-ФЗ(ред. от 30.12.2020)"О персональных данных"(с изм. и доп., вступ. в силу с 01.03.2021)</dc:title>
  <dc:subject/>
  <dc:creator>Xiaomi</dc:creator>
  <dc:description/>
  <cp:lastModifiedBy>Xiaomi</cp:lastModifiedBy>
  <cp:revision>3</cp:revision>
  <dcterms:created xsi:type="dcterms:W3CDTF">2025-01-16T23:46:00Z</dcterms:created>
  <dcterms:modified xsi:type="dcterms:W3CDTF">2025-01-16T23:48:00Z</dcterms:modified>
  <dc:language>en-US</dc:language>
</cp:coreProperties>
</file>